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D" w:rsidRDefault="00DF416D" w:rsidP="00F9546D">
      <w:pPr>
        <w:pStyle w:val="a4"/>
        <w:spacing w:beforeLines="50" w:before="180" w:afterLines="0" w:line="400" w:lineRule="exact"/>
        <w:jc w:val="center"/>
        <w:rPr>
          <w:rFonts w:ascii="Times New Roman" w:eastAsia="標楷體" w:hAnsi="標楷體"/>
          <w:b/>
          <w:bCs/>
          <w:kern w:val="52"/>
          <w:sz w:val="32"/>
          <w:szCs w:val="32"/>
        </w:rPr>
      </w:pPr>
      <w:r w:rsidRPr="00B356BC">
        <w:rPr>
          <w:rFonts w:ascii="Times New Roman" w:eastAsia="標楷體" w:hAnsi="標楷體" w:hint="eastAsia"/>
          <w:b/>
          <w:sz w:val="32"/>
          <w:szCs w:val="32"/>
        </w:rPr>
        <w:t>臺北市私立靜心</w:t>
      </w:r>
      <w:r w:rsidR="00F9546D">
        <w:rPr>
          <w:rFonts w:ascii="Times New Roman" w:eastAsia="標楷體" w:hAnsi="標楷體" w:hint="eastAsia"/>
          <w:b/>
          <w:sz w:val="32"/>
          <w:szCs w:val="32"/>
        </w:rPr>
        <w:t>高級中</w:t>
      </w:r>
      <w:r w:rsidRPr="00B356BC">
        <w:rPr>
          <w:rFonts w:ascii="Times New Roman" w:eastAsia="標楷體" w:hAnsi="標楷體" w:hint="eastAsia"/>
          <w:b/>
          <w:sz w:val="32"/>
          <w:szCs w:val="32"/>
        </w:rPr>
        <w:t>學</w:t>
      </w:r>
      <w:r w:rsidRPr="00B356BC">
        <w:rPr>
          <w:rFonts w:ascii="Times New Roman" w:eastAsia="標楷體" w:hAnsi="標楷體"/>
          <w:b/>
          <w:bCs/>
          <w:kern w:val="52"/>
          <w:sz w:val="32"/>
          <w:szCs w:val="32"/>
        </w:rPr>
        <w:t>工作規則</w:t>
      </w:r>
    </w:p>
    <w:p w:rsidR="00F93172" w:rsidRPr="00F9546D" w:rsidRDefault="00F9546D" w:rsidP="005F5454">
      <w:pPr>
        <w:pStyle w:val="a4"/>
        <w:spacing w:afterLines="0" w:line="400" w:lineRule="exact"/>
        <w:ind w:leftChars="1866" w:left="4478"/>
        <w:rPr>
          <w:rFonts w:ascii="Times New Roman" w:eastAsia="標楷體" w:hAnsi="標楷體"/>
          <w:kern w:val="52"/>
          <w:sz w:val="24"/>
        </w:rPr>
      </w:pPr>
      <w:r w:rsidRPr="00F9546D">
        <w:rPr>
          <w:rFonts w:ascii="Times New Roman" w:eastAsia="標楷體" w:hAnsi="標楷體" w:hint="eastAsia"/>
          <w:kern w:val="52"/>
          <w:sz w:val="24"/>
        </w:rPr>
        <w:t>經</w:t>
      </w:r>
      <w:r w:rsidRPr="00F9546D">
        <w:rPr>
          <w:rFonts w:ascii="Times New Roman" w:eastAsia="標楷體" w:hAnsi="標楷體" w:hint="eastAsia"/>
          <w:kern w:val="52"/>
          <w:sz w:val="24"/>
        </w:rPr>
        <w:t>108.8.6</w:t>
      </w:r>
      <w:r w:rsidRPr="00F9546D">
        <w:rPr>
          <w:rFonts w:ascii="Times New Roman" w:eastAsia="標楷體" w:hAnsi="標楷體" w:hint="eastAsia"/>
          <w:kern w:val="52"/>
          <w:sz w:val="24"/>
        </w:rPr>
        <w:t>北市勞資字第</w:t>
      </w:r>
      <w:r w:rsidRPr="00F9546D">
        <w:rPr>
          <w:rFonts w:ascii="Times New Roman" w:eastAsia="標楷體" w:hAnsi="標楷體" w:hint="eastAsia"/>
          <w:kern w:val="52"/>
          <w:sz w:val="24"/>
        </w:rPr>
        <w:t>1086056279</w:t>
      </w:r>
      <w:r w:rsidRPr="00F9546D">
        <w:rPr>
          <w:rFonts w:ascii="Times New Roman" w:eastAsia="標楷體" w:hAnsi="標楷體" w:hint="eastAsia"/>
          <w:kern w:val="52"/>
          <w:sz w:val="24"/>
        </w:rPr>
        <w:t>號函核定</w:t>
      </w:r>
    </w:p>
    <w:p w:rsidR="00DF416D" w:rsidRPr="00EA44EB" w:rsidRDefault="00DF416D" w:rsidP="00DF416D">
      <w:pPr>
        <w:pStyle w:val="a4"/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bCs/>
          <w:kern w:val="52"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kern w:val="52"/>
          <w:sz w:val="28"/>
          <w:szCs w:val="28"/>
        </w:rPr>
        <w:t>第一章</w:t>
      </w:r>
      <w:r w:rsidRPr="00D87BFD">
        <w:rPr>
          <w:sz w:val="32"/>
        </w:rPr>
        <w:t xml:space="preserve">　</w:t>
      </w:r>
      <w:r w:rsidRPr="00EA44EB">
        <w:rPr>
          <w:rFonts w:ascii="標楷體" w:eastAsia="標楷體" w:hAnsi="標楷體"/>
          <w:b/>
          <w:sz w:val="32"/>
        </w:rPr>
        <w:t>總　　則</w:t>
      </w:r>
    </w:p>
    <w:p w:rsidR="00DF416D" w:rsidRDefault="00DF416D" w:rsidP="0018643B">
      <w:pPr>
        <w:pStyle w:val="a4"/>
        <w:spacing w:afterLines="0" w:line="400" w:lineRule="exact"/>
        <w:ind w:left="14" w:hangingChars="5" w:hanging="14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　一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>
        <w:rPr>
          <w:rFonts w:ascii="Times New Roman" w:eastAsia="標楷體" w:hAnsi="標楷體" w:hint="eastAsia"/>
          <w:sz w:val="28"/>
          <w:szCs w:val="28"/>
        </w:rPr>
        <w:t>臺北市私立靜心</w:t>
      </w:r>
      <w:r w:rsidR="00F9546D">
        <w:rPr>
          <w:rFonts w:ascii="Times New Roman" w:eastAsia="標楷體" w:hAnsi="標楷體" w:hint="eastAsia"/>
          <w:sz w:val="28"/>
          <w:szCs w:val="28"/>
        </w:rPr>
        <w:t>高級</w:t>
      </w:r>
      <w:r>
        <w:rPr>
          <w:rFonts w:ascii="Times New Roman" w:eastAsia="標楷體" w:hAnsi="標楷體" w:hint="eastAsia"/>
          <w:sz w:val="28"/>
          <w:szCs w:val="28"/>
        </w:rPr>
        <w:t>中學</w:t>
      </w:r>
      <w:r w:rsidRPr="00C85EDA"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含附設幼兒園，</w:t>
      </w:r>
      <w:r w:rsidRPr="00C85EDA">
        <w:rPr>
          <w:rFonts w:ascii="Times New Roman" w:eastAsia="標楷體" w:hAnsi="標楷體"/>
          <w:sz w:val="28"/>
          <w:szCs w:val="28"/>
        </w:rPr>
        <w:t>以下簡稱本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）</w:t>
      </w:r>
    </w:p>
    <w:p w:rsidR="00DF416D" w:rsidRPr="005F5454" w:rsidRDefault="00DF416D" w:rsidP="005F5454">
      <w:pPr>
        <w:pStyle w:val="a4"/>
        <w:spacing w:afterLines="0" w:line="400" w:lineRule="exact"/>
        <w:ind w:leftChars="700" w:left="1680"/>
        <w:jc w:val="left"/>
        <w:rPr>
          <w:rFonts w:ascii="Times New Roman" w:eastAsia="標楷體" w:hAnsi="標楷體"/>
          <w:sz w:val="28"/>
          <w:szCs w:val="28"/>
        </w:rPr>
      </w:pPr>
      <w:r w:rsidRPr="00C85EDA">
        <w:rPr>
          <w:rFonts w:ascii="Times New Roman" w:eastAsia="標楷體" w:hAnsi="標楷體"/>
          <w:sz w:val="28"/>
          <w:szCs w:val="28"/>
        </w:rPr>
        <w:t>為明確規定勞資雙方之權利義務，健全現代經營管理制度，促使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勞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雇雙方同心協力，並謀事業發展，特依勞動基準法</w:t>
      </w:r>
      <w:r w:rsidRPr="00C85EDA">
        <w:rPr>
          <w:rFonts w:ascii="Times New Roman" w:eastAsia="標楷體" w:hAnsi="標楷體" w:hint="eastAsia"/>
          <w:sz w:val="28"/>
          <w:szCs w:val="28"/>
        </w:rPr>
        <w:t>及相</w:t>
      </w:r>
      <w:r w:rsidRPr="00C85EDA">
        <w:rPr>
          <w:rFonts w:ascii="Times New Roman" w:eastAsia="標楷體" w:hAnsi="標楷體"/>
          <w:sz w:val="28"/>
          <w:szCs w:val="28"/>
        </w:rPr>
        <w:t>關法令訂定本規則。</w:t>
      </w:r>
    </w:p>
    <w:p w:rsidR="00DF416D" w:rsidRDefault="00DF416D" w:rsidP="005F5454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　二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163004">
        <w:rPr>
          <w:rFonts w:ascii="Times New Roman" w:eastAsia="標楷體" w:hAnsi="標楷體"/>
          <w:sz w:val="28"/>
          <w:szCs w:val="28"/>
        </w:rPr>
        <w:t>凡受本</w:t>
      </w:r>
      <w:r w:rsidRPr="00163004">
        <w:rPr>
          <w:rFonts w:ascii="Times New Roman" w:eastAsia="標楷體" w:hAnsi="標楷體" w:hint="eastAsia"/>
          <w:sz w:val="28"/>
          <w:szCs w:val="28"/>
        </w:rPr>
        <w:t>校</w:t>
      </w:r>
      <w:r w:rsidRPr="00163004">
        <w:rPr>
          <w:rFonts w:ascii="Times New Roman" w:eastAsia="標楷體" w:hAnsi="標楷體"/>
          <w:sz w:val="28"/>
          <w:szCs w:val="28"/>
        </w:rPr>
        <w:t>僱用</w:t>
      </w:r>
      <w:r w:rsidRPr="00163004">
        <w:rPr>
          <w:rFonts w:ascii="Times New Roman" w:eastAsia="標楷體" w:hAnsi="標楷體" w:hint="eastAsia"/>
          <w:sz w:val="28"/>
          <w:szCs w:val="28"/>
        </w:rPr>
        <w:t>適用勞基法之員工均適用本規則</w:t>
      </w:r>
      <w:r w:rsidRPr="00163004">
        <w:rPr>
          <w:rFonts w:ascii="Times New Roman" w:eastAsia="標楷體" w:hAnsi="標楷體"/>
          <w:sz w:val="28"/>
          <w:szCs w:val="28"/>
        </w:rPr>
        <w:t>。</w:t>
      </w:r>
    </w:p>
    <w:p w:rsidR="00DF416D" w:rsidRPr="00A0431D" w:rsidRDefault="00DF416D" w:rsidP="00DF416D">
      <w:pPr>
        <w:pStyle w:val="a4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 w:rsidRPr="00811E4F">
        <w:rPr>
          <w:rFonts w:ascii="標楷體" w:eastAsia="標楷體" w:hAnsi="標楷體" w:hint="eastAsia"/>
          <w:b/>
          <w:sz w:val="32"/>
        </w:rPr>
        <w:t>第二章</w:t>
      </w:r>
      <w:r w:rsidRPr="00811E4F">
        <w:rPr>
          <w:rFonts w:ascii="標楷體" w:eastAsia="標楷體" w:hAnsi="標楷體"/>
          <w:b/>
          <w:sz w:val="32"/>
        </w:rPr>
        <w:t xml:space="preserve">　受</w:t>
      </w:r>
      <w:proofErr w:type="gramStart"/>
      <w:r w:rsidRPr="00811E4F">
        <w:rPr>
          <w:rFonts w:ascii="標楷體" w:eastAsia="標楷體" w:hAnsi="標楷體"/>
          <w:b/>
          <w:sz w:val="32"/>
        </w:rPr>
        <w:t>僱</w:t>
      </w:r>
      <w:proofErr w:type="gramEnd"/>
      <w:r w:rsidRPr="00811E4F">
        <w:rPr>
          <w:rFonts w:ascii="標楷體" w:eastAsia="標楷體" w:hAnsi="標楷體"/>
          <w:b/>
          <w:sz w:val="32"/>
        </w:rPr>
        <w:t>與解僱</w:t>
      </w:r>
    </w:p>
    <w:p w:rsidR="005F5454" w:rsidRDefault="00DF416D" w:rsidP="0018643B">
      <w:pPr>
        <w:pStyle w:val="a4"/>
        <w:spacing w:afterLines="0" w:line="400" w:lineRule="exact"/>
        <w:ind w:left="1682" w:hangingChars="600" w:hanging="1682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新進員工於接到通知後，應依規定之到職日至本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辦理報到手續，逾期視為自動放棄，該通知因而失其效力，報到時應繳驗下列文件：</w:t>
      </w:r>
    </w:p>
    <w:p w:rsidR="005F5454" w:rsidRDefault="00DF416D" w:rsidP="005F5454">
      <w:pPr>
        <w:pStyle w:val="a4"/>
        <w:spacing w:afterLines="0" w:line="400" w:lineRule="exact"/>
        <w:ind w:leftChars="705" w:left="1692"/>
        <w:jc w:val="left"/>
        <w:rPr>
          <w:rFonts w:ascii="Times New Roman" w:eastAsia="標楷體" w:hAnsi="標楷體"/>
          <w:sz w:val="28"/>
          <w:szCs w:val="28"/>
        </w:rPr>
      </w:pPr>
      <w:r w:rsidRPr="00C85EDA">
        <w:rPr>
          <w:rFonts w:ascii="Times New Roman" w:eastAsia="標楷體" w:hAnsi="標楷體"/>
          <w:sz w:val="28"/>
          <w:szCs w:val="28"/>
        </w:rPr>
        <w:t>一、報到通知書。</w:t>
      </w:r>
    </w:p>
    <w:p w:rsidR="005F5454" w:rsidRDefault="00DF416D" w:rsidP="005F5454">
      <w:pPr>
        <w:pStyle w:val="a4"/>
        <w:spacing w:afterLines="0" w:line="400" w:lineRule="exact"/>
        <w:ind w:leftChars="705" w:left="1692"/>
        <w:jc w:val="left"/>
        <w:rPr>
          <w:rFonts w:ascii="Times New Roman" w:eastAsia="標楷體" w:hAnsi="標楷體"/>
          <w:sz w:val="28"/>
          <w:szCs w:val="28"/>
        </w:rPr>
      </w:pPr>
      <w:r w:rsidRPr="00C85EDA">
        <w:rPr>
          <w:rFonts w:ascii="Times New Roman" w:eastAsia="標楷體" w:hAnsi="標楷體"/>
          <w:sz w:val="28"/>
          <w:szCs w:val="28"/>
        </w:rPr>
        <w:t>二、本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所</w:t>
      </w:r>
      <w:r w:rsidRPr="00C85EDA">
        <w:rPr>
          <w:rFonts w:ascii="Times New Roman" w:eastAsia="標楷體" w:hAnsi="標楷體" w:hint="eastAsia"/>
          <w:sz w:val="28"/>
          <w:szCs w:val="28"/>
        </w:rPr>
        <w:t>定人事</w:t>
      </w:r>
      <w:r>
        <w:rPr>
          <w:rFonts w:ascii="Times New Roman" w:eastAsia="標楷體" w:hAnsi="標楷體" w:hint="eastAsia"/>
          <w:sz w:val="28"/>
          <w:szCs w:val="28"/>
        </w:rPr>
        <w:t>履歷</w:t>
      </w:r>
      <w:r w:rsidRPr="00C85EDA">
        <w:rPr>
          <w:rFonts w:ascii="Times New Roman" w:eastAsia="標楷體" w:hAnsi="標楷體"/>
          <w:sz w:val="28"/>
          <w:szCs w:val="28"/>
        </w:rPr>
        <w:t>。</w:t>
      </w:r>
    </w:p>
    <w:p w:rsidR="005F5454" w:rsidRDefault="00DF416D" w:rsidP="005F5454">
      <w:pPr>
        <w:pStyle w:val="a4"/>
        <w:spacing w:afterLines="0" w:line="400" w:lineRule="exact"/>
        <w:ind w:leftChars="705" w:left="1692"/>
        <w:jc w:val="left"/>
        <w:rPr>
          <w:rFonts w:ascii="Times New Roman" w:eastAsia="標楷體" w:hAnsi="標楷體"/>
          <w:sz w:val="28"/>
          <w:szCs w:val="28"/>
        </w:rPr>
      </w:pPr>
      <w:r w:rsidRPr="00C85EDA">
        <w:rPr>
          <w:rFonts w:ascii="Times New Roman" w:eastAsia="標楷體" w:hAnsi="標楷體"/>
          <w:sz w:val="28"/>
          <w:szCs w:val="28"/>
        </w:rPr>
        <w:t>三、繳驗有關證件及國民身分證（核對後發還）。</w:t>
      </w:r>
    </w:p>
    <w:p w:rsidR="00DF416D" w:rsidRPr="005F5454" w:rsidRDefault="00DF416D" w:rsidP="005F5454">
      <w:pPr>
        <w:pStyle w:val="a4"/>
        <w:spacing w:afterLines="0" w:line="400" w:lineRule="exact"/>
        <w:ind w:leftChars="705" w:left="1692"/>
        <w:jc w:val="left"/>
        <w:rPr>
          <w:rFonts w:ascii="Times New Roman" w:eastAsia="標楷體" w:hAnsi="Times New Roman"/>
          <w:sz w:val="28"/>
          <w:szCs w:val="28"/>
        </w:rPr>
      </w:pPr>
      <w:r w:rsidRPr="00C85EDA">
        <w:rPr>
          <w:rFonts w:ascii="Times New Roman" w:eastAsia="標楷體" w:hAnsi="標楷體" w:hint="eastAsia"/>
          <w:sz w:val="28"/>
          <w:szCs w:val="28"/>
        </w:rPr>
        <w:t>四、其他本</w:t>
      </w:r>
      <w:r>
        <w:rPr>
          <w:rFonts w:ascii="Times New Roman" w:eastAsia="標楷體" w:hAnsi="標楷體" w:hint="eastAsia"/>
          <w:sz w:val="28"/>
          <w:szCs w:val="28"/>
        </w:rPr>
        <w:t>校依法</w:t>
      </w:r>
      <w:r w:rsidRPr="00C85EDA">
        <w:rPr>
          <w:rFonts w:ascii="Times New Roman" w:eastAsia="標楷體" w:hAnsi="標楷體" w:hint="eastAsia"/>
          <w:sz w:val="28"/>
          <w:szCs w:val="28"/>
        </w:rPr>
        <w:t>要求之文件。</w:t>
      </w:r>
    </w:p>
    <w:p w:rsidR="00DF416D" w:rsidRPr="005F5454" w:rsidRDefault="00DF416D" w:rsidP="005F5454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="005F5454">
        <w:rPr>
          <w:rFonts w:ascii="Times New Roman" w:eastAsia="標楷體" w:hAnsi="標楷體" w:hint="eastAsia"/>
          <w:b/>
          <w:sz w:val="28"/>
          <w:szCs w:val="28"/>
        </w:rPr>
        <w:t xml:space="preserve">  </w:t>
      </w:r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因業務需要，僱用員工時，</w:t>
      </w:r>
      <w:r w:rsidRPr="00C85EDA">
        <w:rPr>
          <w:rFonts w:ascii="Times New Roman" w:eastAsia="標楷體" w:hAnsi="標楷體" w:hint="eastAsia"/>
          <w:sz w:val="28"/>
          <w:szCs w:val="28"/>
        </w:rPr>
        <w:t>得</w:t>
      </w:r>
      <w:r w:rsidRPr="00C85EDA">
        <w:rPr>
          <w:rFonts w:ascii="Times New Roman" w:eastAsia="標楷體" w:hAnsi="標楷體"/>
          <w:sz w:val="28"/>
          <w:szCs w:val="28"/>
        </w:rPr>
        <w:t>與員工簽訂定期契約或不定期契約。</w:t>
      </w:r>
    </w:p>
    <w:p w:rsidR="00DF416D" w:rsidRPr="00C85EDA" w:rsidRDefault="00DF416D" w:rsidP="005F5454">
      <w:pPr>
        <w:pStyle w:val="a8"/>
        <w:spacing w:afterLines="0" w:after="0" w:line="400" w:lineRule="exact"/>
        <w:ind w:leftChars="688" w:left="1651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前項定期契約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及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不定期契約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，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依勞動基準法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相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關規定認定之。</w:t>
      </w:r>
    </w:p>
    <w:p w:rsidR="005F5454" w:rsidRDefault="00DF416D" w:rsidP="005F5454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員工工作年資之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採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計方式規定如下：</w:t>
      </w:r>
    </w:p>
    <w:p w:rsidR="005F5454" w:rsidRDefault="00DF416D" w:rsidP="005F5454">
      <w:pPr>
        <w:pStyle w:val="a4"/>
        <w:spacing w:afterLines="0" w:line="400" w:lineRule="exact"/>
        <w:ind w:leftChars="700" w:left="2240" w:hangingChars="200" w:hanging="560"/>
        <w:jc w:val="left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>一、</w:t>
      </w:r>
      <w:r w:rsidRPr="00285356">
        <w:rPr>
          <w:rFonts w:ascii="Times New Roman" w:eastAsia="標楷體" w:hAnsi="標楷體"/>
          <w:sz w:val="28"/>
        </w:rPr>
        <w:t>定期契約屆滿後或不定期契約因故停止履行後，未滿三個月而訂定新約或繼續履行原約時，員工前後工作年資，應合併計算。</w:t>
      </w:r>
    </w:p>
    <w:p w:rsidR="005F5454" w:rsidRDefault="00DF416D" w:rsidP="005F5454">
      <w:pPr>
        <w:pStyle w:val="a4"/>
        <w:spacing w:afterLines="0" w:line="400" w:lineRule="exact"/>
        <w:ind w:leftChars="700" w:left="2240" w:hangingChars="200" w:hanging="560"/>
        <w:jc w:val="left"/>
        <w:rPr>
          <w:rFonts w:ascii="Times New Roman" w:eastAsia="標楷體" w:hAnsi="標楷體"/>
          <w:sz w:val="28"/>
        </w:rPr>
      </w:pPr>
      <w:r w:rsidRPr="00C85EDA">
        <w:rPr>
          <w:rFonts w:ascii="Times New Roman" w:eastAsia="標楷體" w:hAnsi="標楷體"/>
          <w:sz w:val="28"/>
        </w:rPr>
        <w:t>二、員工工作年資以服務本</w:t>
      </w:r>
      <w:r>
        <w:rPr>
          <w:rFonts w:ascii="Times New Roman" w:eastAsia="標楷體" w:hAnsi="標楷體" w:hint="eastAsia"/>
          <w:sz w:val="28"/>
        </w:rPr>
        <w:t>校</w:t>
      </w:r>
      <w:r w:rsidRPr="00C85EDA">
        <w:rPr>
          <w:rFonts w:ascii="Times New Roman" w:eastAsia="標楷體" w:hAnsi="標楷體"/>
          <w:sz w:val="28"/>
        </w:rPr>
        <w:t>為限，並自受</w:t>
      </w:r>
      <w:proofErr w:type="gramStart"/>
      <w:r w:rsidRPr="00C85EDA">
        <w:rPr>
          <w:rFonts w:ascii="Times New Roman" w:eastAsia="標楷體" w:hAnsi="標楷體"/>
          <w:sz w:val="28"/>
        </w:rPr>
        <w:t>僱</w:t>
      </w:r>
      <w:proofErr w:type="gramEnd"/>
      <w:r w:rsidRPr="00C85EDA">
        <w:rPr>
          <w:rFonts w:ascii="Times New Roman" w:eastAsia="標楷體" w:hAnsi="標楷體"/>
          <w:sz w:val="28"/>
        </w:rPr>
        <w:t>當日起算。適用勞動基準法前</w:t>
      </w:r>
      <w:r>
        <w:rPr>
          <w:rFonts w:ascii="Times New Roman" w:eastAsia="標楷體" w:hAnsi="標楷體" w:hint="eastAsia"/>
          <w:sz w:val="28"/>
        </w:rPr>
        <w:t>(</w:t>
      </w:r>
      <w:r>
        <w:rPr>
          <w:rFonts w:ascii="Times New Roman" w:eastAsia="標楷體" w:hAnsi="標楷體" w:hint="eastAsia"/>
          <w:sz w:val="28"/>
        </w:rPr>
        <w:t>編制內工友</w:t>
      </w:r>
      <w:r>
        <w:rPr>
          <w:rFonts w:ascii="Times New Roman" w:eastAsia="標楷體" w:hAnsi="標楷體" w:hint="eastAsia"/>
          <w:sz w:val="28"/>
        </w:rPr>
        <w:t>)</w:t>
      </w:r>
      <w:r w:rsidRPr="00C85EDA">
        <w:rPr>
          <w:rFonts w:ascii="Times New Roman" w:eastAsia="標楷體" w:hAnsi="標楷體"/>
          <w:sz w:val="28"/>
        </w:rPr>
        <w:t>已在本</w:t>
      </w:r>
      <w:r>
        <w:rPr>
          <w:rFonts w:ascii="Times New Roman" w:eastAsia="標楷體" w:hAnsi="標楷體" w:hint="eastAsia"/>
          <w:sz w:val="28"/>
        </w:rPr>
        <w:t>校</w:t>
      </w:r>
      <w:r w:rsidRPr="00C85EDA">
        <w:rPr>
          <w:rFonts w:ascii="Times New Roman" w:eastAsia="標楷體" w:hAnsi="標楷體"/>
          <w:sz w:val="28"/>
        </w:rPr>
        <w:t>工作之年資合併計算。</w:t>
      </w:r>
    </w:p>
    <w:p w:rsidR="005F5454" w:rsidRDefault="00DF416D" w:rsidP="005F5454">
      <w:pPr>
        <w:pStyle w:val="a4"/>
        <w:spacing w:afterLines="0" w:line="400" w:lineRule="exact"/>
        <w:ind w:leftChars="700" w:left="2240" w:hangingChars="200" w:hanging="560"/>
        <w:jc w:val="left"/>
        <w:rPr>
          <w:rFonts w:ascii="Times New Roman" w:eastAsia="標楷體" w:hAnsi="標楷體"/>
          <w:sz w:val="28"/>
        </w:rPr>
      </w:pPr>
      <w:r w:rsidRPr="00C85EDA">
        <w:rPr>
          <w:rFonts w:ascii="Times New Roman" w:eastAsia="標楷體" w:hAnsi="標楷體"/>
          <w:sz w:val="28"/>
        </w:rPr>
        <w:t>三、受本</w:t>
      </w:r>
      <w:r>
        <w:rPr>
          <w:rFonts w:ascii="Times New Roman" w:eastAsia="標楷體" w:hAnsi="標楷體" w:hint="eastAsia"/>
          <w:sz w:val="28"/>
        </w:rPr>
        <w:t>校</w:t>
      </w:r>
      <w:r w:rsidRPr="00C85EDA">
        <w:rPr>
          <w:rFonts w:ascii="Times New Roman" w:eastAsia="標楷體" w:hAnsi="標楷體"/>
          <w:sz w:val="28"/>
        </w:rPr>
        <w:t>調動之工作年資，其年資由本</w:t>
      </w:r>
      <w:r>
        <w:rPr>
          <w:rFonts w:ascii="Times New Roman" w:eastAsia="標楷體" w:hAnsi="標楷體" w:hint="eastAsia"/>
          <w:sz w:val="28"/>
        </w:rPr>
        <w:t>校</w:t>
      </w:r>
      <w:r w:rsidRPr="00C85EDA">
        <w:rPr>
          <w:rFonts w:ascii="Times New Roman" w:eastAsia="標楷體" w:hAnsi="標楷體"/>
          <w:sz w:val="28"/>
        </w:rPr>
        <w:t>續予承認，並應予合併計算。</w:t>
      </w:r>
    </w:p>
    <w:p w:rsidR="00DF416D" w:rsidRPr="00C85EDA" w:rsidRDefault="00DF416D" w:rsidP="005F5454">
      <w:pPr>
        <w:pStyle w:val="a4"/>
        <w:spacing w:afterLines="0" w:line="400" w:lineRule="exact"/>
        <w:ind w:leftChars="700" w:left="2240" w:hangingChars="200" w:hanging="56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>四</w:t>
      </w:r>
      <w:r w:rsidRPr="00C85EDA">
        <w:rPr>
          <w:rFonts w:ascii="Times New Roman" w:eastAsia="標楷體" w:hAnsi="標楷體"/>
          <w:sz w:val="28"/>
        </w:rPr>
        <w:t>、</w:t>
      </w:r>
      <w:r>
        <w:rPr>
          <w:rFonts w:ascii="Times New Roman" w:eastAsia="標楷體" w:hAnsi="標楷體" w:hint="eastAsia"/>
          <w:sz w:val="28"/>
        </w:rPr>
        <w:t>離職或退休後再任者，年資重新計算。</w:t>
      </w:r>
    </w:p>
    <w:p w:rsidR="00DF416D" w:rsidRPr="005F5454" w:rsidRDefault="00DF416D" w:rsidP="0018643B">
      <w:pPr>
        <w:pStyle w:val="a4"/>
        <w:spacing w:beforeLines="50" w:before="180" w:afterLines="0" w:line="400" w:lineRule="exact"/>
        <w:ind w:leftChars="-1" w:left="1652" w:hangingChars="590" w:hanging="1654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六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>
        <w:rPr>
          <w:rFonts w:ascii="Times New Roman" w:eastAsia="標楷體" w:hAnsi="標楷體"/>
          <w:sz w:val="28"/>
          <w:szCs w:val="28"/>
        </w:rPr>
        <w:t>得與新</w:t>
      </w:r>
      <w:r w:rsidRPr="00C85EDA">
        <w:rPr>
          <w:rFonts w:ascii="Times New Roman" w:eastAsia="標楷體" w:hAnsi="標楷體"/>
          <w:sz w:val="28"/>
          <w:szCs w:val="28"/>
        </w:rPr>
        <w:t>員工</w:t>
      </w:r>
      <w:r w:rsidRPr="00C85EDA">
        <w:rPr>
          <w:rFonts w:ascii="Times New Roman" w:eastAsia="標楷體" w:hAnsi="標楷體" w:hint="eastAsia"/>
          <w:sz w:val="28"/>
          <w:szCs w:val="28"/>
        </w:rPr>
        <w:t>約</w:t>
      </w:r>
      <w:r w:rsidRPr="00C85EDA">
        <w:rPr>
          <w:rFonts w:ascii="Times New Roman" w:eastAsia="標楷體" w:hAnsi="標楷體"/>
          <w:sz w:val="28"/>
          <w:szCs w:val="28"/>
        </w:rPr>
        <w:t>定試用，試用期間</w:t>
      </w:r>
      <w:r>
        <w:rPr>
          <w:rFonts w:ascii="Times New Roman" w:eastAsia="標楷體" w:hAnsi="標楷體" w:hint="eastAsia"/>
          <w:sz w:val="28"/>
          <w:szCs w:val="28"/>
        </w:rPr>
        <w:t>3</w:t>
      </w:r>
      <w:r>
        <w:rPr>
          <w:rFonts w:ascii="Times New Roman" w:eastAsia="標楷體" w:hAnsi="標楷體" w:hint="eastAsia"/>
          <w:sz w:val="28"/>
          <w:szCs w:val="28"/>
        </w:rPr>
        <w:t>個月</w:t>
      </w:r>
      <w:r w:rsidRPr="00C85EDA">
        <w:rPr>
          <w:rFonts w:ascii="Times New Roman" w:eastAsia="標楷體" w:hAnsi="標楷體"/>
          <w:sz w:val="28"/>
          <w:szCs w:val="28"/>
        </w:rPr>
        <w:t>，但具特殊技能、專長、經歷，經專案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簽准者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，不在此限</w:t>
      </w:r>
      <w:r w:rsidRPr="00C85EDA">
        <w:rPr>
          <w:rFonts w:ascii="Times New Roman" w:eastAsia="標楷體" w:hAnsi="標楷體" w:hint="eastAsia"/>
          <w:sz w:val="28"/>
          <w:szCs w:val="28"/>
        </w:rPr>
        <w:t>。試用</w:t>
      </w:r>
      <w:r w:rsidRPr="00C85EDA">
        <w:rPr>
          <w:rFonts w:ascii="Times New Roman" w:eastAsia="標楷體" w:hAnsi="標楷體"/>
          <w:sz w:val="28"/>
          <w:szCs w:val="28"/>
        </w:rPr>
        <w:t>合格者依規定正式僱用之。考核成績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不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合格者，</w:t>
      </w:r>
      <w:r w:rsidRPr="00C85EDA">
        <w:rPr>
          <w:rFonts w:ascii="Times New Roman" w:eastAsia="標楷體" w:hAnsi="標楷體" w:hint="eastAsia"/>
          <w:sz w:val="28"/>
          <w:szCs w:val="28"/>
        </w:rPr>
        <w:t>即停止僱用，並</w:t>
      </w:r>
      <w:r w:rsidRPr="00C85EDA">
        <w:rPr>
          <w:rFonts w:ascii="Times New Roman" w:eastAsia="標楷體" w:hAnsi="標楷體"/>
          <w:sz w:val="28"/>
          <w:szCs w:val="28"/>
        </w:rPr>
        <w:t>依第</w:t>
      </w:r>
      <w:r w:rsidRPr="00C85EDA">
        <w:rPr>
          <w:rFonts w:ascii="Times New Roman" w:eastAsia="標楷體" w:hAnsi="標楷體" w:hint="eastAsia"/>
          <w:sz w:val="28"/>
          <w:szCs w:val="28"/>
        </w:rPr>
        <w:t>七</w:t>
      </w:r>
      <w:r w:rsidRPr="00C85EDA">
        <w:rPr>
          <w:rFonts w:ascii="Times New Roman" w:eastAsia="標楷體" w:hAnsi="標楷體"/>
          <w:sz w:val="28"/>
          <w:szCs w:val="28"/>
        </w:rPr>
        <w:t>條、</w:t>
      </w:r>
      <w:r w:rsidR="00E05290">
        <w:rPr>
          <w:rFonts w:ascii="Times New Roman" w:eastAsia="標楷體" w:hAnsi="標楷體" w:hint="eastAsia"/>
          <w:sz w:val="28"/>
          <w:szCs w:val="28"/>
        </w:rPr>
        <w:t>第八條、</w:t>
      </w:r>
      <w:r w:rsidRPr="00C85EDA">
        <w:rPr>
          <w:rFonts w:ascii="Times New Roman" w:eastAsia="標楷體" w:hAnsi="標楷體"/>
          <w:sz w:val="28"/>
          <w:szCs w:val="28"/>
        </w:rPr>
        <w:t>第</w:t>
      </w:r>
      <w:r w:rsidRPr="00C85EDA">
        <w:rPr>
          <w:rFonts w:ascii="Times New Roman" w:eastAsia="標楷體" w:hAnsi="標楷體" w:hint="eastAsia"/>
          <w:sz w:val="28"/>
          <w:szCs w:val="28"/>
        </w:rPr>
        <w:t>九</w:t>
      </w:r>
      <w:r w:rsidRPr="00C85EDA">
        <w:rPr>
          <w:rFonts w:ascii="Times New Roman" w:eastAsia="標楷體" w:hAnsi="標楷體"/>
          <w:sz w:val="28"/>
          <w:szCs w:val="28"/>
        </w:rPr>
        <w:t>條、第</w:t>
      </w:r>
      <w:r w:rsidRPr="00C85EDA">
        <w:rPr>
          <w:rFonts w:ascii="Times New Roman" w:eastAsia="標楷體" w:hAnsi="標楷體" w:hint="eastAsia"/>
          <w:sz w:val="28"/>
          <w:szCs w:val="28"/>
        </w:rPr>
        <w:t>十</w:t>
      </w:r>
      <w:r w:rsidRPr="00C85EDA">
        <w:rPr>
          <w:rFonts w:ascii="Times New Roman" w:eastAsia="標楷體" w:hAnsi="標楷體"/>
          <w:sz w:val="28"/>
          <w:szCs w:val="28"/>
        </w:rPr>
        <w:t>條</w:t>
      </w:r>
      <w:r w:rsidRPr="00C85EDA">
        <w:rPr>
          <w:rFonts w:ascii="Times New Roman" w:eastAsia="標楷體" w:hAnsi="標楷體" w:hint="eastAsia"/>
          <w:sz w:val="28"/>
          <w:szCs w:val="28"/>
        </w:rPr>
        <w:t>及</w:t>
      </w:r>
      <w:r w:rsidRPr="00C85EDA">
        <w:rPr>
          <w:rFonts w:ascii="Times New Roman" w:eastAsia="標楷體" w:hAnsi="標楷體"/>
          <w:sz w:val="28"/>
          <w:szCs w:val="28"/>
        </w:rPr>
        <w:t>第十</w:t>
      </w:r>
      <w:r w:rsidRPr="00C85EDA">
        <w:rPr>
          <w:rFonts w:ascii="Times New Roman" w:eastAsia="標楷體" w:hAnsi="標楷體" w:hint="eastAsia"/>
          <w:sz w:val="28"/>
          <w:szCs w:val="28"/>
        </w:rPr>
        <w:t>一</w:t>
      </w:r>
      <w:r w:rsidRPr="00C85EDA">
        <w:rPr>
          <w:rFonts w:ascii="Times New Roman" w:eastAsia="標楷體" w:hAnsi="標楷體"/>
          <w:sz w:val="28"/>
          <w:szCs w:val="28"/>
        </w:rPr>
        <w:t>條</w:t>
      </w:r>
      <w:r w:rsidRPr="00C85EDA">
        <w:rPr>
          <w:rFonts w:ascii="Times New Roman" w:eastAsia="標楷體" w:hAnsi="標楷體" w:hint="eastAsia"/>
          <w:sz w:val="28"/>
          <w:szCs w:val="28"/>
        </w:rPr>
        <w:t>等</w:t>
      </w:r>
      <w:r w:rsidRPr="00C85EDA">
        <w:rPr>
          <w:rFonts w:ascii="Times New Roman" w:eastAsia="標楷體" w:hAnsi="標楷體"/>
          <w:sz w:val="28"/>
          <w:szCs w:val="28"/>
        </w:rPr>
        <w:t>相關規定辦理，</w:t>
      </w:r>
      <w:r w:rsidRPr="00C85EDA">
        <w:rPr>
          <w:rFonts w:ascii="Times New Roman" w:eastAsia="標楷體" w:hAnsi="標楷體" w:hint="eastAsia"/>
          <w:sz w:val="28"/>
          <w:szCs w:val="28"/>
        </w:rPr>
        <w:t>工</w:t>
      </w:r>
      <w:r w:rsidRPr="00C85EDA">
        <w:rPr>
          <w:rFonts w:ascii="Times New Roman" w:eastAsia="標楷體" w:hAnsi="標楷體"/>
          <w:sz w:val="28"/>
          <w:szCs w:val="28"/>
        </w:rPr>
        <w:t>資發</w:t>
      </w:r>
      <w:r w:rsidRPr="00C85EDA">
        <w:rPr>
          <w:rFonts w:ascii="Times New Roman" w:eastAsia="標楷體" w:hAnsi="標楷體" w:hint="eastAsia"/>
          <w:sz w:val="28"/>
          <w:szCs w:val="28"/>
        </w:rPr>
        <w:t>放</w:t>
      </w:r>
      <w:r w:rsidRPr="00C85EDA">
        <w:rPr>
          <w:rFonts w:ascii="Times New Roman" w:eastAsia="標楷體" w:hAnsi="標楷體"/>
          <w:sz w:val="28"/>
          <w:szCs w:val="28"/>
        </w:rPr>
        <w:t>至停止</w:t>
      </w:r>
      <w:r w:rsidRPr="00C85EDA">
        <w:rPr>
          <w:rFonts w:ascii="Times New Roman" w:eastAsia="標楷體" w:hAnsi="標楷體" w:hint="eastAsia"/>
          <w:sz w:val="28"/>
          <w:szCs w:val="28"/>
        </w:rPr>
        <w:t>僱</w:t>
      </w:r>
      <w:r w:rsidRPr="00C85EDA">
        <w:rPr>
          <w:rFonts w:ascii="Times New Roman" w:eastAsia="標楷體" w:hAnsi="標楷體" w:hint="eastAsia"/>
          <w:sz w:val="28"/>
          <w:szCs w:val="28"/>
        </w:rPr>
        <w:lastRenderedPageBreak/>
        <w:t>用</w:t>
      </w:r>
      <w:r w:rsidRPr="00C85EDA">
        <w:rPr>
          <w:rFonts w:ascii="Times New Roman" w:eastAsia="標楷體" w:hAnsi="標楷體"/>
          <w:sz w:val="28"/>
          <w:szCs w:val="28"/>
        </w:rPr>
        <w:t>日為止。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七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C85EDA">
        <w:rPr>
          <w:rFonts w:ascii="Times New Roman" w:eastAsia="標楷體" w:hAnsi="標楷體" w:hint="eastAsia"/>
          <w:sz w:val="28"/>
          <w:szCs w:val="28"/>
        </w:rPr>
        <w:t>非有</w:t>
      </w:r>
      <w:r w:rsidRPr="00C85EDA">
        <w:rPr>
          <w:rFonts w:ascii="Times New Roman" w:eastAsia="標楷體" w:hAnsi="標楷體"/>
          <w:sz w:val="28"/>
          <w:szCs w:val="28"/>
        </w:rPr>
        <w:t>下列情事之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者，</w:t>
      </w:r>
      <w:r w:rsidRPr="00C85EDA">
        <w:rPr>
          <w:rFonts w:ascii="Times New Roman" w:eastAsia="標楷體" w:hAnsi="標楷體" w:hint="eastAsia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 w:hint="eastAsia"/>
          <w:sz w:val="28"/>
          <w:szCs w:val="28"/>
        </w:rPr>
        <w:t>不</w:t>
      </w:r>
      <w:r w:rsidRPr="00C85EDA">
        <w:rPr>
          <w:rFonts w:ascii="Times New Roman" w:eastAsia="標楷體" w:hAnsi="標楷體"/>
          <w:sz w:val="28"/>
          <w:szCs w:val="28"/>
        </w:rPr>
        <w:t>得預告員工終止勞動契約：</w:t>
      </w:r>
    </w:p>
    <w:p w:rsidR="0018643B" w:rsidRDefault="00DF416D" w:rsidP="0018643B">
      <w:pPr>
        <w:pStyle w:val="a6"/>
        <w:spacing w:afterLines="0" w:after="0" w:line="400" w:lineRule="exact"/>
        <w:ind w:leftChars="693" w:left="2209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一、歇業或轉讓時。</w:t>
      </w:r>
    </w:p>
    <w:p w:rsidR="0018643B" w:rsidRDefault="00DF416D" w:rsidP="0018643B">
      <w:pPr>
        <w:pStyle w:val="a6"/>
        <w:spacing w:afterLines="0" w:after="0" w:line="400" w:lineRule="exact"/>
        <w:ind w:leftChars="693" w:left="2209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>
        <w:rPr>
          <w:rFonts w:ascii="Times New Roman" w:eastAsia="標楷體" w:hAnsi="標楷體"/>
          <w:color w:val="auto"/>
          <w:sz w:val="28"/>
        </w:rPr>
        <w:t>二、虧損或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C85EDA">
        <w:rPr>
          <w:rFonts w:ascii="Times New Roman" w:eastAsia="標楷體" w:hAnsi="標楷體"/>
          <w:color w:val="auto"/>
          <w:sz w:val="28"/>
        </w:rPr>
        <w:t>務緊縮時。</w:t>
      </w:r>
    </w:p>
    <w:p w:rsidR="0018643B" w:rsidRDefault="00DF416D" w:rsidP="0018643B">
      <w:pPr>
        <w:pStyle w:val="a6"/>
        <w:spacing w:afterLines="0" w:after="0" w:line="400" w:lineRule="exact"/>
        <w:ind w:leftChars="693" w:left="2209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三、不可抗力暫停工作在一個月以上時。</w:t>
      </w:r>
    </w:p>
    <w:p w:rsidR="0018643B" w:rsidRDefault="00DF416D" w:rsidP="0018643B">
      <w:pPr>
        <w:pStyle w:val="a6"/>
        <w:spacing w:afterLines="0" w:after="0" w:line="400" w:lineRule="exact"/>
        <w:ind w:leftChars="693" w:left="2209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>
        <w:rPr>
          <w:rFonts w:ascii="Times New Roman" w:eastAsia="標楷體" w:hAnsi="標楷體"/>
          <w:color w:val="auto"/>
          <w:sz w:val="28"/>
        </w:rPr>
        <w:t>四、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C85EDA">
        <w:rPr>
          <w:rFonts w:ascii="Times New Roman" w:eastAsia="標楷體" w:hAnsi="標楷體"/>
          <w:color w:val="auto"/>
          <w:sz w:val="28"/>
        </w:rPr>
        <w:t>務性質變更，有減少員工之必要，又無適當工作可供安置時。</w:t>
      </w:r>
    </w:p>
    <w:p w:rsidR="00DF416D" w:rsidRPr="00C85EDA" w:rsidRDefault="00DF416D" w:rsidP="0018643B">
      <w:pPr>
        <w:pStyle w:val="a6"/>
        <w:spacing w:afterLines="0" w:after="0" w:line="400" w:lineRule="exact"/>
        <w:ind w:leftChars="693" w:left="2209" w:hangingChars="195" w:hanging="546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五、員工對於所擔任之工作確不能勝任時。</w:t>
      </w:r>
    </w:p>
    <w:p w:rsidR="00DF416D" w:rsidRPr="0018643B" w:rsidRDefault="00DF416D" w:rsidP="0018643B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八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員工在產假期間或職業災害醫療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期間，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不得終止契約</w:t>
      </w:r>
      <w:r w:rsidRPr="00C85EDA">
        <w:rPr>
          <w:rFonts w:ascii="Times New Roman" w:eastAsia="標楷體" w:hAnsi="標楷體" w:hint="eastAsia"/>
          <w:sz w:val="28"/>
          <w:szCs w:val="28"/>
        </w:rPr>
        <w:t>。但</w:t>
      </w:r>
      <w:r w:rsidRPr="00C85EDA">
        <w:rPr>
          <w:rFonts w:ascii="Times New Roman" w:eastAsia="標楷體" w:hAnsi="標楷體"/>
          <w:sz w:val="28"/>
          <w:szCs w:val="28"/>
        </w:rPr>
        <w:t>若本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遭天災、事</w:t>
      </w:r>
      <w:r w:rsidRPr="0095095D">
        <w:rPr>
          <w:rFonts w:ascii="Times New Roman" w:eastAsia="標楷體" w:hAnsi="標楷體"/>
          <w:sz w:val="28"/>
          <w:szCs w:val="28"/>
        </w:rPr>
        <w:t>變或其他不可抗力致事業不能繼續</w:t>
      </w:r>
      <w:r w:rsidRPr="0095095D">
        <w:rPr>
          <w:rFonts w:ascii="Times New Roman" w:eastAsia="標楷體" w:hAnsi="標楷體" w:hint="eastAsia"/>
          <w:sz w:val="28"/>
          <w:szCs w:val="28"/>
        </w:rPr>
        <w:t>者</w:t>
      </w:r>
      <w:r w:rsidRPr="0095095D">
        <w:rPr>
          <w:rFonts w:ascii="Times New Roman" w:eastAsia="標楷體" w:hAnsi="標楷體"/>
          <w:sz w:val="28"/>
          <w:szCs w:val="28"/>
        </w:rPr>
        <w:t>，</w:t>
      </w:r>
      <w:r w:rsidRPr="0095095D">
        <w:rPr>
          <w:rFonts w:ascii="Times New Roman" w:eastAsia="標楷體" w:hAnsi="標楷體" w:hint="eastAsia"/>
          <w:sz w:val="28"/>
          <w:szCs w:val="28"/>
        </w:rPr>
        <w:t>得</w:t>
      </w:r>
      <w:r w:rsidRPr="0095095D">
        <w:rPr>
          <w:rFonts w:ascii="Times New Roman" w:eastAsia="標楷體" w:hAnsi="標楷體"/>
          <w:sz w:val="28"/>
          <w:szCs w:val="28"/>
        </w:rPr>
        <w:t>報主管機關核定後</w:t>
      </w:r>
      <w:r w:rsidRPr="0095095D">
        <w:rPr>
          <w:rFonts w:ascii="Times New Roman" w:eastAsia="標楷體" w:hAnsi="標楷體" w:hint="eastAsia"/>
          <w:sz w:val="28"/>
          <w:szCs w:val="28"/>
        </w:rPr>
        <w:t>終止勞動契約</w:t>
      </w:r>
      <w:r w:rsidRPr="0095095D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pacing w:val="-4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九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C85EDA">
        <w:rPr>
          <w:rFonts w:ascii="Times New Roman" w:eastAsia="標楷體" w:hAnsi="標楷體"/>
          <w:spacing w:val="-4"/>
          <w:sz w:val="28"/>
          <w:szCs w:val="28"/>
        </w:rPr>
        <w:t>依第</w:t>
      </w:r>
      <w:r w:rsidRPr="00C85EDA">
        <w:rPr>
          <w:rFonts w:ascii="Times New Roman" w:eastAsia="標楷體" w:hAnsi="標楷體" w:hint="eastAsia"/>
          <w:spacing w:val="-4"/>
          <w:sz w:val="28"/>
          <w:szCs w:val="28"/>
        </w:rPr>
        <w:t>七</w:t>
      </w:r>
      <w:r w:rsidRPr="00C85EDA">
        <w:rPr>
          <w:rFonts w:ascii="Times New Roman" w:eastAsia="標楷體" w:hAnsi="標楷體"/>
          <w:spacing w:val="-4"/>
          <w:sz w:val="28"/>
          <w:szCs w:val="28"/>
        </w:rPr>
        <w:t>條或</w:t>
      </w:r>
      <w:r w:rsidRPr="00C85EDA">
        <w:rPr>
          <w:rFonts w:ascii="Times New Roman" w:eastAsia="標楷體" w:hAnsi="標楷體" w:hint="eastAsia"/>
          <w:spacing w:val="-4"/>
          <w:sz w:val="28"/>
          <w:szCs w:val="28"/>
        </w:rPr>
        <w:t>前</w:t>
      </w:r>
      <w:r w:rsidRPr="00C85EDA">
        <w:rPr>
          <w:rFonts w:ascii="Times New Roman" w:eastAsia="標楷體" w:hAnsi="標楷體"/>
          <w:spacing w:val="-4"/>
          <w:sz w:val="28"/>
          <w:szCs w:val="28"/>
        </w:rPr>
        <w:t>條</w:t>
      </w:r>
      <w:r w:rsidRPr="00C85EDA">
        <w:rPr>
          <w:rFonts w:ascii="Times New Roman" w:eastAsia="標楷體" w:hAnsi="標楷體" w:hint="eastAsia"/>
          <w:spacing w:val="-4"/>
          <w:sz w:val="28"/>
          <w:szCs w:val="28"/>
        </w:rPr>
        <w:t>但書</w:t>
      </w:r>
      <w:r w:rsidRPr="00C85EDA">
        <w:rPr>
          <w:rFonts w:ascii="Times New Roman" w:eastAsia="標楷體" w:hAnsi="標楷體"/>
          <w:spacing w:val="-4"/>
          <w:sz w:val="28"/>
          <w:szCs w:val="28"/>
        </w:rPr>
        <w:t>規定終止勞動契約時，預告期間如下：</w:t>
      </w:r>
    </w:p>
    <w:p w:rsidR="0018643B" w:rsidRDefault="00DF416D" w:rsidP="0018643B">
      <w:pPr>
        <w:pStyle w:val="a6"/>
        <w:spacing w:afterLines="0" w:after="0" w:line="400" w:lineRule="exact"/>
        <w:ind w:leftChars="688" w:left="1757" w:hangingChars="38" w:hanging="106"/>
        <w:jc w:val="left"/>
        <w:rPr>
          <w:rFonts w:ascii="Times New Roman" w:eastAsia="標楷體" w:hAnsi="標楷體" w:hint="eastAsia"/>
          <w:color w:val="auto"/>
          <w:spacing w:val="-4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一、</w:t>
      </w:r>
      <w:r w:rsidRPr="00C85EDA">
        <w:rPr>
          <w:rFonts w:ascii="Times New Roman" w:eastAsia="標楷體" w:hAnsi="標楷體"/>
          <w:color w:val="auto"/>
          <w:spacing w:val="-4"/>
          <w:sz w:val="28"/>
        </w:rPr>
        <w:t>繼續工作三個月以上一年未滿者，於十日前預告之。</w:t>
      </w:r>
    </w:p>
    <w:p w:rsidR="0018643B" w:rsidRDefault="00DF416D" w:rsidP="0018643B">
      <w:pPr>
        <w:pStyle w:val="a6"/>
        <w:spacing w:afterLines="0" w:after="0" w:line="400" w:lineRule="exact"/>
        <w:ind w:leftChars="688" w:left="1757" w:hangingChars="38" w:hanging="106"/>
        <w:jc w:val="left"/>
        <w:rPr>
          <w:rFonts w:ascii="Times New Roman" w:eastAsia="標楷體" w:hAnsi="標楷體" w:hint="eastAsia"/>
          <w:color w:val="auto"/>
          <w:spacing w:val="-4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二、</w:t>
      </w:r>
      <w:r w:rsidRPr="00C85EDA">
        <w:rPr>
          <w:rFonts w:ascii="Times New Roman" w:eastAsia="標楷體" w:hAnsi="標楷體"/>
          <w:color w:val="auto"/>
          <w:spacing w:val="-4"/>
          <w:sz w:val="28"/>
        </w:rPr>
        <w:t>繼續工作一年以上三年未滿者，於二十日前預告之。</w:t>
      </w:r>
    </w:p>
    <w:p w:rsidR="00DF416D" w:rsidRPr="00C85EDA" w:rsidRDefault="00DF416D" w:rsidP="0018643B">
      <w:pPr>
        <w:pStyle w:val="a6"/>
        <w:spacing w:afterLines="0" w:after="0" w:line="400" w:lineRule="exact"/>
        <w:ind w:leftChars="688" w:left="1757" w:hangingChars="38" w:hanging="106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三、繼續工作三年以上</w:t>
      </w:r>
      <w:r w:rsidRPr="00C85EDA">
        <w:rPr>
          <w:rFonts w:ascii="Times New Roman" w:eastAsia="標楷體" w:hAnsi="標楷體"/>
          <w:color w:val="auto"/>
          <w:spacing w:val="-4"/>
          <w:sz w:val="28"/>
        </w:rPr>
        <w:t>者</w:t>
      </w:r>
      <w:r w:rsidRPr="00C85EDA">
        <w:rPr>
          <w:rFonts w:ascii="Times New Roman" w:eastAsia="標楷體" w:hAnsi="標楷體"/>
          <w:color w:val="auto"/>
          <w:sz w:val="28"/>
        </w:rPr>
        <w:t>，於三十日前預告之。</w:t>
      </w:r>
    </w:p>
    <w:p w:rsidR="0018643B" w:rsidRDefault="00DF416D" w:rsidP="0018643B">
      <w:pPr>
        <w:pStyle w:val="a8"/>
        <w:spacing w:afterLines="0" w:after="0" w:line="400" w:lineRule="exact"/>
        <w:ind w:leftChars="921" w:left="221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員工於接到前項預告後，為另謀工作，得於工作時間請假外出。其請假時數，每星期不得超過二日之工作時間，請假期間之工資照給。</w:t>
      </w:r>
    </w:p>
    <w:p w:rsidR="0018643B" w:rsidRDefault="00DF416D" w:rsidP="0018643B">
      <w:pPr>
        <w:pStyle w:val="a8"/>
        <w:spacing w:afterLines="0" w:after="0" w:line="400" w:lineRule="exact"/>
        <w:ind w:leftChars="921" w:left="221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本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未依第一項規定期間預告而終止契約時，應發給預告期間之工資。</w:t>
      </w:r>
    </w:p>
    <w:p w:rsidR="00DF416D" w:rsidRPr="00C85EDA" w:rsidRDefault="00DF416D" w:rsidP="0018643B">
      <w:pPr>
        <w:pStyle w:val="a8"/>
        <w:spacing w:afterLines="0" w:after="0" w:line="400" w:lineRule="exact"/>
        <w:ind w:leftChars="921" w:left="2210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本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員工離職時，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應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依第一項規定期間提出預告。</w:t>
      </w:r>
    </w:p>
    <w:p w:rsidR="00DF416D" w:rsidRPr="0018643B" w:rsidRDefault="00DF416D" w:rsidP="0018643B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 xml:space="preserve">第　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十</w:t>
      </w:r>
      <w:r w:rsidRPr="00E5747D">
        <w:rPr>
          <w:rFonts w:ascii="Times New Roman" w:eastAsia="標楷體" w:hAnsi="標楷體"/>
          <w:b/>
          <w:sz w:val="28"/>
          <w:szCs w:val="28"/>
        </w:rPr>
        <w:t xml:space="preserve">　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C85EDA">
        <w:rPr>
          <w:rFonts w:eastAsia="標楷體" w:hAnsi="標楷體" w:hint="eastAsia"/>
          <w:sz w:val="28"/>
          <w:szCs w:val="28"/>
        </w:rPr>
        <w:t>凡依第六條、第七條或第八條</w:t>
      </w:r>
      <w:r w:rsidRPr="00C85EDA">
        <w:rPr>
          <w:rFonts w:eastAsia="標楷體" w:hAnsi="標楷體" w:hint="eastAsia"/>
          <w:spacing w:val="-4"/>
          <w:sz w:val="28"/>
          <w:szCs w:val="28"/>
        </w:rPr>
        <w:t>但書</w:t>
      </w:r>
      <w:r w:rsidRPr="00C85EDA">
        <w:rPr>
          <w:rFonts w:eastAsia="標楷體" w:hAnsi="標楷體" w:hint="eastAsia"/>
          <w:sz w:val="28"/>
          <w:szCs w:val="28"/>
        </w:rPr>
        <w:t>規定終止勞動契約之員工，除依規定予以預告或未及預告，而依規定發給預告期間之工資外，應於離職日起三十日內依下列規定發給資遣費：</w:t>
      </w:r>
    </w:p>
    <w:p w:rsidR="0018643B" w:rsidRDefault="00DF416D" w:rsidP="0018643B">
      <w:pPr>
        <w:kinsoku w:val="0"/>
        <w:overflowPunct w:val="0"/>
        <w:autoSpaceDE w:val="0"/>
        <w:autoSpaceDN w:val="0"/>
        <w:snapToGrid w:val="0"/>
        <w:spacing w:line="400" w:lineRule="exact"/>
        <w:ind w:leftChars="682" w:left="2155" w:hangingChars="185" w:hanging="518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/>
          <w:sz w:val="28"/>
        </w:rPr>
        <w:t>、</w:t>
      </w:r>
      <w:r w:rsidRPr="00D712CB">
        <w:rPr>
          <w:rFonts w:eastAsia="標楷體" w:hAnsi="標楷體" w:hint="eastAsia"/>
          <w:bCs/>
          <w:sz w:val="28"/>
          <w:szCs w:val="28"/>
        </w:rPr>
        <w:t>本校編制內工友</w:t>
      </w:r>
      <w:r w:rsidRPr="00D712CB">
        <w:rPr>
          <w:rFonts w:eastAsia="標楷體" w:hAnsi="標楷體" w:hint="eastAsia"/>
          <w:bCs/>
          <w:sz w:val="28"/>
          <w:szCs w:val="28"/>
        </w:rPr>
        <w:t>9</w:t>
      </w:r>
      <w:r>
        <w:rPr>
          <w:rFonts w:eastAsia="標楷體" w:hAnsi="標楷體" w:hint="eastAsia"/>
          <w:bCs/>
          <w:sz w:val="28"/>
          <w:szCs w:val="28"/>
        </w:rPr>
        <w:t>8</w:t>
      </w:r>
      <w:r w:rsidRPr="00D712CB">
        <w:rPr>
          <w:rFonts w:eastAsia="標楷體" w:hAnsi="標楷體" w:hint="eastAsia"/>
          <w:bCs/>
          <w:sz w:val="28"/>
          <w:szCs w:val="28"/>
        </w:rPr>
        <w:t>年</w:t>
      </w:r>
      <w:r w:rsidRPr="00D712CB">
        <w:rPr>
          <w:rFonts w:eastAsia="標楷體" w:hAnsi="標楷體" w:hint="eastAsia"/>
          <w:bCs/>
          <w:sz w:val="28"/>
          <w:szCs w:val="28"/>
        </w:rPr>
        <w:t>1</w:t>
      </w:r>
      <w:r>
        <w:rPr>
          <w:rFonts w:eastAsia="標楷體" w:hAnsi="標楷體" w:hint="eastAsia"/>
          <w:bCs/>
          <w:sz w:val="28"/>
          <w:szCs w:val="28"/>
        </w:rPr>
        <w:t>2</w:t>
      </w:r>
      <w:r w:rsidRPr="00D712CB">
        <w:rPr>
          <w:rFonts w:eastAsia="標楷體" w:hAnsi="標楷體" w:hint="eastAsia"/>
          <w:bCs/>
          <w:sz w:val="28"/>
          <w:szCs w:val="28"/>
        </w:rPr>
        <w:t>月</w:t>
      </w:r>
      <w:r>
        <w:rPr>
          <w:rFonts w:eastAsia="標楷體" w:hAnsi="標楷體" w:hint="eastAsia"/>
          <w:bCs/>
          <w:sz w:val="28"/>
          <w:szCs w:val="28"/>
        </w:rPr>
        <w:t>3</w:t>
      </w:r>
      <w:r w:rsidRPr="00D712CB">
        <w:rPr>
          <w:rFonts w:eastAsia="標楷體" w:hAnsi="標楷體" w:hint="eastAsia"/>
          <w:bCs/>
          <w:sz w:val="28"/>
          <w:szCs w:val="28"/>
        </w:rPr>
        <w:t>1</w:t>
      </w:r>
      <w:r w:rsidRPr="00D712CB">
        <w:rPr>
          <w:rFonts w:eastAsia="標楷體" w:hAnsi="標楷體" w:hint="eastAsia"/>
          <w:bCs/>
          <w:sz w:val="28"/>
          <w:szCs w:val="28"/>
        </w:rPr>
        <w:t>日前年資之</w:t>
      </w:r>
      <w:r>
        <w:rPr>
          <w:rFonts w:eastAsia="標楷體" w:hAnsi="標楷體" w:hint="eastAsia"/>
          <w:bCs/>
          <w:sz w:val="28"/>
          <w:szCs w:val="28"/>
        </w:rPr>
        <w:t>資遣</w:t>
      </w:r>
      <w:r w:rsidRPr="00D712CB">
        <w:rPr>
          <w:rFonts w:eastAsia="標楷體" w:hAnsi="標楷體" w:hint="eastAsia"/>
          <w:bCs/>
          <w:sz w:val="28"/>
          <w:szCs w:val="28"/>
        </w:rPr>
        <w:t>由『</w:t>
      </w:r>
      <w:r w:rsidRPr="00D712CB">
        <w:rPr>
          <w:rFonts w:ascii="標楷體" w:eastAsia="標楷體" w:hAnsi="標楷體" w:hint="eastAsia"/>
          <w:sz w:val="28"/>
          <w:szCs w:val="28"/>
        </w:rPr>
        <w:t>財團法人中華民國私立學校教職員退休撫</w:t>
      </w:r>
      <w:proofErr w:type="gramStart"/>
      <w:r w:rsidRPr="00D712CB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D712CB">
        <w:rPr>
          <w:rFonts w:ascii="標楷體" w:eastAsia="標楷體" w:hAnsi="標楷體" w:hint="eastAsia"/>
          <w:sz w:val="28"/>
          <w:szCs w:val="28"/>
        </w:rPr>
        <w:t>離職資遣儲金管理委員會』給與</w:t>
      </w:r>
      <w:r w:rsidRPr="00C85EDA">
        <w:rPr>
          <w:rFonts w:eastAsia="標楷體" w:hAnsi="標楷體"/>
          <w:sz w:val="28"/>
          <w:szCs w:val="28"/>
        </w:rPr>
        <w:t>。</w:t>
      </w:r>
    </w:p>
    <w:p w:rsidR="00DF416D" w:rsidRPr="007424DB" w:rsidRDefault="00DF416D" w:rsidP="0018643B">
      <w:pPr>
        <w:kinsoku w:val="0"/>
        <w:overflowPunct w:val="0"/>
        <w:autoSpaceDE w:val="0"/>
        <w:autoSpaceDN w:val="0"/>
        <w:snapToGrid w:val="0"/>
        <w:spacing w:line="400" w:lineRule="exact"/>
        <w:ind w:leftChars="682" w:left="2155" w:hangingChars="185" w:hanging="518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sz w:val="28"/>
        </w:rPr>
        <w:t>二</w:t>
      </w:r>
      <w:r>
        <w:rPr>
          <w:rFonts w:eastAsia="標楷體" w:hAnsi="標楷體"/>
          <w:sz w:val="28"/>
        </w:rPr>
        <w:t>、</w:t>
      </w:r>
      <w:r>
        <w:rPr>
          <w:rFonts w:eastAsia="標楷體" w:hAnsi="標楷體" w:hint="eastAsia"/>
          <w:sz w:val="28"/>
          <w:szCs w:val="28"/>
        </w:rPr>
        <w:t>本校僱用</w:t>
      </w:r>
      <w:r w:rsidRPr="00163004">
        <w:rPr>
          <w:rFonts w:eastAsia="標楷體" w:hAnsi="標楷體" w:hint="eastAsia"/>
          <w:sz w:val="28"/>
          <w:szCs w:val="28"/>
        </w:rPr>
        <w:t>符合本規則第二條身分人員，</w:t>
      </w:r>
      <w:proofErr w:type="gramStart"/>
      <w:r w:rsidRPr="00163004">
        <w:rPr>
          <w:rFonts w:eastAsia="標楷體" w:hAnsi="標楷體" w:hint="eastAsia"/>
          <w:sz w:val="28"/>
          <w:szCs w:val="28"/>
        </w:rPr>
        <w:t>均為</w:t>
      </w:r>
      <w:r>
        <w:rPr>
          <w:rFonts w:eastAsia="標楷體" w:hAnsi="標楷體" w:hint="eastAsia"/>
          <w:sz w:val="28"/>
          <w:szCs w:val="28"/>
        </w:rPr>
        <w:t>適用</w:t>
      </w:r>
      <w:proofErr w:type="gramEnd"/>
      <w:r>
        <w:rPr>
          <w:rFonts w:eastAsia="標楷體" w:hAnsi="標楷體" w:hint="eastAsia"/>
          <w:sz w:val="28"/>
          <w:szCs w:val="28"/>
        </w:rPr>
        <w:t>勞工退休</w:t>
      </w:r>
      <w:r w:rsidRPr="0055064F">
        <w:rPr>
          <w:rFonts w:eastAsia="標楷體" w:hAnsi="標楷體" w:hint="eastAsia"/>
          <w:sz w:val="28"/>
          <w:szCs w:val="28"/>
        </w:rPr>
        <w:t>條例（勞退新制）退休金制度之工作年資，</w:t>
      </w:r>
      <w:r w:rsidRPr="007424DB">
        <w:rPr>
          <w:rFonts w:eastAsia="標楷體" w:hAnsi="標楷體" w:hint="eastAsia"/>
          <w:sz w:val="28"/>
          <w:szCs w:val="28"/>
        </w:rPr>
        <w:t>其</w:t>
      </w:r>
      <w:r w:rsidRPr="0055064F">
        <w:rPr>
          <w:rFonts w:eastAsia="標楷體" w:hAnsi="標楷體" w:hint="eastAsia"/>
          <w:sz w:val="28"/>
          <w:szCs w:val="28"/>
        </w:rPr>
        <w:t>資遣費給與標準</w:t>
      </w:r>
      <w:r w:rsidRPr="007424DB">
        <w:rPr>
          <w:rFonts w:eastAsia="標楷體" w:hAnsi="標楷體" w:hint="eastAsia"/>
          <w:sz w:val="28"/>
          <w:szCs w:val="28"/>
        </w:rPr>
        <w:t>，</w:t>
      </w:r>
      <w:r w:rsidRPr="007424DB">
        <w:rPr>
          <w:rFonts w:eastAsia="標楷體" w:hAnsi="標楷體" w:hint="eastAsia"/>
          <w:bCs/>
          <w:kern w:val="0"/>
          <w:sz w:val="28"/>
          <w:szCs w:val="28"/>
        </w:rPr>
        <w:t>本校按其工作年資，每滿一年發給二分之一</w:t>
      </w:r>
      <w:proofErr w:type="gramStart"/>
      <w:r w:rsidRPr="007424DB">
        <w:rPr>
          <w:rFonts w:eastAsia="標楷體" w:hAnsi="標楷體" w:hint="eastAsia"/>
          <w:bCs/>
          <w:kern w:val="0"/>
          <w:sz w:val="28"/>
          <w:szCs w:val="28"/>
        </w:rPr>
        <w:t>個</w:t>
      </w:r>
      <w:proofErr w:type="gramEnd"/>
      <w:r w:rsidRPr="007424DB">
        <w:rPr>
          <w:rFonts w:eastAsia="標楷體" w:hAnsi="標楷體" w:hint="eastAsia"/>
          <w:bCs/>
          <w:kern w:val="0"/>
          <w:sz w:val="28"/>
          <w:szCs w:val="28"/>
        </w:rPr>
        <w:t>月之平均工資，未滿一年者，以</w:t>
      </w:r>
      <w:proofErr w:type="gramStart"/>
      <w:r w:rsidRPr="007424DB">
        <w:rPr>
          <w:rFonts w:eastAsia="標楷體" w:hAnsi="標楷體" w:hint="eastAsia"/>
          <w:bCs/>
          <w:kern w:val="0"/>
          <w:sz w:val="28"/>
          <w:szCs w:val="28"/>
        </w:rPr>
        <w:t>比例計給</w:t>
      </w:r>
      <w:proofErr w:type="gramEnd"/>
      <w:r w:rsidRPr="007424DB">
        <w:rPr>
          <w:rFonts w:eastAsia="標楷體" w:hAnsi="標楷體" w:hint="eastAsia"/>
          <w:bCs/>
          <w:kern w:val="0"/>
          <w:sz w:val="28"/>
          <w:szCs w:val="28"/>
        </w:rPr>
        <w:t>；最高以發給六個月平均工資為限。</w:t>
      </w:r>
    </w:p>
    <w:p w:rsidR="00DF416D" w:rsidRPr="00E1073A" w:rsidRDefault="00DF416D" w:rsidP="0018643B">
      <w:pPr>
        <w:kinsoku w:val="0"/>
        <w:overflowPunct w:val="0"/>
        <w:autoSpaceDE w:val="0"/>
        <w:autoSpaceDN w:val="0"/>
        <w:snapToGrid w:val="0"/>
        <w:spacing w:line="400" w:lineRule="exact"/>
        <w:ind w:leftChars="682" w:left="1637"/>
        <w:rPr>
          <w:rFonts w:eastAsia="標楷體" w:hAnsi="標楷體"/>
          <w:sz w:val="28"/>
          <w:szCs w:val="28"/>
        </w:rPr>
      </w:pPr>
      <w:r w:rsidRPr="00E1073A">
        <w:rPr>
          <w:rFonts w:eastAsia="標楷體" w:hAnsi="標楷體" w:hint="eastAsia"/>
          <w:sz w:val="28"/>
          <w:szCs w:val="28"/>
        </w:rPr>
        <w:t>本條資遣費之發給，不適用於第十一條、自動辭職核准或定期勞動契約期滿離職之員工。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ind w:left="1982" w:hangingChars="707" w:hanging="1982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18643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十一</w:t>
      </w:r>
      <w:r w:rsidR="0018643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凡本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員工有下列情形之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者，本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得不經預告終止契約：</w:t>
      </w:r>
    </w:p>
    <w:p w:rsidR="00C051E8" w:rsidRDefault="00DF416D" w:rsidP="00C051E8">
      <w:pPr>
        <w:pStyle w:val="a6"/>
        <w:spacing w:afterLines="0" w:after="0" w:line="400" w:lineRule="exact"/>
        <w:ind w:leftChars="652" w:left="2055" w:hangingChars="175" w:hanging="490"/>
        <w:jc w:val="left"/>
        <w:rPr>
          <w:rFonts w:ascii="Times New Roman" w:eastAsia="標楷體" w:hAnsi="標楷體" w:hint="eastAsia"/>
          <w:color w:val="auto"/>
          <w:sz w:val="28"/>
        </w:rPr>
      </w:pPr>
      <w:r>
        <w:rPr>
          <w:rFonts w:ascii="Times New Roman" w:eastAsia="標楷體" w:hAnsi="標楷體"/>
          <w:color w:val="auto"/>
          <w:sz w:val="28"/>
        </w:rPr>
        <w:lastRenderedPageBreak/>
        <w:t>一、於訂立勞動契約時為虛偽意思表示，使本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C85EDA">
        <w:rPr>
          <w:rFonts w:ascii="Times New Roman" w:eastAsia="標楷體" w:hAnsi="標楷體"/>
          <w:color w:val="auto"/>
          <w:sz w:val="28"/>
        </w:rPr>
        <w:t>誤信而有受損害之虞。</w:t>
      </w:r>
    </w:p>
    <w:p w:rsidR="00C051E8" w:rsidRDefault="00DF416D" w:rsidP="00C051E8">
      <w:pPr>
        <w:pStyle w:val="a6"/>
        <w:spacing w:afterLines="0" w:after="0" w:line="400" w:lineRule="exact"/>
        <w:ind w:leftChars="653" w:left="2098" w:hangingChars="201" w:hanging="531"/>
        <w:jc w:val="left"/>
        <w:rPr>
          <w:rFonts w:ascii="Times New Roman" w:eastAsia="標楷體" w:hAnsi="標楷體" w:hint="eastAsia"/>
          <w:color w:val="auto"/>
          <w:spacing w:val="-8"/>
          <w:sz w:val="28"/>
        </w:rPr>
      </w:pPr>
      <w:r w:rsidRPr="007864E4">
        <w:rPr>
          <w:rFonts w:ascii="Times New Roman" w:eastAsia="標楷體" w:hAnsi="標楷體"/>
          <w:color w:val="auto"/>
          <w:spacing w:val="-8"/>
          <w:sz w:val="28"/>
        </w:rPr>
        <w:t>二、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對於本</w:t>
      </w:r>
      <w:r w:rsidRPr="00E5747D">
        <w:rPr>
          <w:rFonts w:ascii="Times New Roman" w:eastAsia="標楷體" w:hAnsi="標楷體" w:hint="eastAsia"/>
          <w:color w:val="auto"/>
          <w:spacing w:val="-8"/>
          <w:sz w:val="28"/>
        </w:rPr>
        <w:t>校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其他共同工作之員工，實施暴行或有重大侮辱之行為。</w:t>
      </w:r>
    </w:p>
    <w:p w:rsidR="00C051E8" w:rsidRDefault="00DF416D" w:rsidP="00C051E8">
      <w:pPr>
        <w:pStyle w:val="a6"/>
        <w:spacing w:afterLines="0" w:after="0" w:line="400" w:lineRule="exact"/>
        <w:ind w:leftChars="653" w:left="2098" w:hangingChars="201" w:hanging="531"/>
        <w:jc w:val="left"/>
        <w:rPr>
          <w:rFonts w:ascii="Times New Roman" w:eastAsia="標楷體" w:hAnsi="標楷體" w:hint="eastAsia"/>
          <w:color w:val="auto"/>
          <w:spacing w:val="-8"/>
          <w:sz w:val="28"/>
        </w:rPr>
      </w:pPr>
      <w:r w:rsidRPr="007864E4">
        <w:rPr>
          <w:rFonts w:ascii="Times New Roman" w:eastAsia="標楷體" w:hAnsi="標楷體"/>
          <w:color w:val="auto"/>
          <w:spacing w:val="-8"/>
          <w:sz w:val="28"/>
        </w:rPr>
        <w:t>三、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受有期徒刑以上刑之宣告確定，而未</w:t>
      </w:r>
      <w:proofErr w:type="gramStart"/>
      <w:r w:rsidRPr="00E5747D">
        <w:rPr>
          <w:rFonts w:ascii="Times New Roman" w:eastAsia="標楷體" w:hAnsi="標楷體"/>
          <w:color w:val="auto"/>
          <w:spacing w:val="-8"/>
          <w:sz w:val="28"/>
        </w:rPr>
        <w:t>諭</w:t>
      </w:r>
      <w:proofErr w:type="gramEnd"/>
      <w:r w:rsidRPr="00E5747D">
        <w:rPr>
          <w:rFonts w:ascii="Times New Roman" w:eastAsia="標楷體" w:hAnsi="標楷體"/>
          <w:color w:val="auto"/>
          <w:spacing w:val="-8"/>
          <w:sz w:val="28"/>
        </w:rPr>
        <w:t>知緩刑或</w:t>
      </w:r>
      <w:proofErr w:type="gramStart"/>
      <w:r w:rsidRPr="00E5747D">
        <w:rPr>
          <w:rFonts w:ascii="Times New Roman" w:eastAsia="標楷體" w:hAnsi="標楷體"/>
          <w:color w:val="auto"/>
          <w:spacing w:val="-8"/>
          <w:sz w:val="28"/>
        </w:rPr>
        <w:t>未准易科</w:t>
      </w:r>
      <w:proofErr w:type="gramEnd"/>
      <w:r w:rsidRPr="00E5747D">
        <w:rPr>
          <w:rFonts w:ascii="Times New Roman" w:eastAsia="標楷體" w:hAnsi="標楷體"/>
          <w:color w:val="auto"/>
          <w:spacing w:val="-8"/>
          <w:sz w:val="28"/>
        </w:rPr>
        <w:t>罰金。</w:t>
      </w:r>
    </w:p>
    <w:p w:rsidR="00C051E8" w:rsidRDefault="00DF416D" w:rsidP="00C051E8">
      <w:pPr>
        <w:pStyle w:val="a6"/>
        <w:spacing w:afterLines="0" w:after="0" w:line="400" w:lineRule="exact"/>
        <w:ind w:leftChars="653" w:left="2098" w:hangingChars="201" w:hanging="531"/>
        <w:jc w:val="left"/>
        <w:rPr>
          <w:rFonts w:ascii="Times New Roman" w:eastAsia="標楷體" w:hAnsi="標楷體" w:hint="eastAsia"/>
          <w:color w:val="auto"/>
          <w:spacing w:val="-8"/>
          <w:sz w:val="28"/>
        </w:rPr>
      </w:pPr>
      <w:r w:rsidRPr="007864E4">
        <w:rPr>
          <w:rFonts w:ascii="Times New Roman" w:eastAsia="標楷體" w:hAnsi="標楷體"/>
          <w:color w:val="auto"/>
          <w:spacing w:val="-8"/>
          <w:sz w:val="28"/>
        </w:rPr>
        <w:t>四、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故意損耗</w:t>
      </w:r>
      <w:r w:rsidRPr="00E5747D">
        <w:rPr>
          <w:rFonts w:ascii="Times New Roman" w:eastAsia="標楷體" w:hAnsi="標楷體" w:hint="eastAsia"/>
          <w:color w:val="auto"/>
          <w:spacing w:val="-8"/>
          <w:sz w:val="28"/>
        </w:rPr>
        <w:t>公物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、工具或其他本</w:t>
      </w:r>
      <w:r w:rsidRPr="00E5747D">
        <w:rPr>
          <w:rFonts w:ascii="Times New Roman" w:eastAsia="標楷體" w:hAnsi="標楷體" w:hint="eastAsia"/>
          <w:color w:val="auto"/>
          <w:spacing w:val="-8"/>
          <w:sz w:val="28"/>
        </w:rPr>
        <w:t>校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所有之物品，致本</w:t>
      </w:r>
      <w:r w:rsidRPr="00E5747D">
        <w:rPr>
          <w:rFonts w:ascii="Times New Roman" w:eastAsia="標楷體" w:hAnsi="標楷體" w:hint="eastAsia"/>
          <w:color w:val="auto"/>
          <w:spacing w:val="-8"/>
          <w:sz w:val="28"/>
        </w:rPr>
        <w:t>校</w:t>
      </w:r>
      <w:r w:rsidRPr="00E5747D">
        <w:rPr>
          <w:rFonts w:ascii="Times New Roman" w:eastAsia="標楷體" w:hAnsi="標楷體"/>
          <w:color w:val="auto"/>
          <w:spacing w:val="-8"/>
          <w:sz w:val="28"/>
        </w:rPr>
        <w:t>受有損害。</w:t>
      </w:r>
    </w:p>
    <w:p w:rsidR="00C051E8" w:rsidRDefault="00DF416D" w:rsidP="00C051E8">
      <w:pPr>
        <w:pStyle w:val="a6"/>
        <w:spacing w:afterLines="0" w:after="0" w:line="400" w:lineRule="exact"/>
        <w:ind w:leftChars="653" w:left="2098" w:hangingChars="201" w:hanging="531"/>
        <w:jc w:val="left"/>
        <w:rPr>
          <w:rFonts w:ascii="Times New Roman" w:eastAsia="標楷體" w:hAnsi="標楷體" w:hint="eastAsia"/>
          <w:color w:val="auto"/>
          <w:spacing w:val="-8"/>
          <w:sz w:val="28"/>
        </w:rPr>
      </w:pPr>
      <w:r w:rsidRPr="007864E4">
        <w:rPr>
          <w:rFonts w:ascii="Times New Roman" w:eastAsia="標楷體" w:hAnsi="標楷體"/>
          <w:color w:val="auto"/>
          <w:spacing w:val="-8"/>
          <w:sz w:val="28"/>
        </w:rPr>
        <w:t>五、無正當理由繼續曠工三日，或一個月內曠工達六日。</w:t>
      </w:r>
    </w:p>
    <w:p w:rsidR="00DF416D" w:rsidRPr="007864E4" w:rsidRDefault="00DF416D" w:rsidP="00C051E8">
      <w:pPr>
        <w:pStyle w:val="a6"/>
        <w:spacing w:afterLines="0" w:after="0" w:line="400" w:lineRule="exact"/>
        <w:ind w:leftChars="653" w:left="2098" w:hangingChars="201" w:hanging="531"/>
        <w:jc w:val="left"/>
        <w:rPr>
          <w:rFonts w:ascii="Times New Roman" w:eastAsia="標楷體" w:hAnsi="標楷體"/>
          <w:color w:val="auto"/>
          <w:spacing w:val="-8"/>
          <w:sz w:val="28"/>
        </w:rPr>
      </w:pPr>
      <w:r w:rsidRPr="007864E4">
        <w:rPr>
          <w:rFonts w:ascii="Times New Roman" w:eastAsia="標楷體" w:hAnsi="標楷體"/>
          <w:color w:val="auto"/>
          <w:spacing w:val="-8"/>
          <w:sz w:val="28"/>
        </w:rPr>
        <w:t>六、違反勞動契約或工作規則，情節重大</w:t>
      </w:r>
      <w:r>
        <w:rPr>
          <w:rFonts w:ascii="Times New Roman" w:eastAsia="標楷體" w:hAnsi="標楷體" w:hint="eastAsia"/>
          <w:color w:val="auto"/>
          <w:spacing w:val="-8"/>
          <w:sz w:val="28"/>
        </w:rPr>
        <w:t>，並依個案事實認定</w:t>
      </w:r>
      <w:r w:rsidRPr="007864E4">
        <w:rPr>
          <w:rFonts w:ascii="Times New Roman" w:eastAsia="標楷體" w:hAnsi="標楷體"/>
          <w:color w:val="auto"/>
          <w:spacing w:val="-8"/>
          <w:sz w:val="28"/>
        </w:rPr>
        <w:t>。</w:t>
      </w:r>
    </w:p>
    <w:p w:rsidR="00DF416D" w:rsidRDefault="00DF416D" w:rsidP="0018643B">
      <w:pPr>
        <w:pStyle w:val="a6"/>
        <w:spacing w:afterLines="0" w:after="0" w:line="400" w:lineRule="exact"/>
        <w:ind w:leftChars="700" w:left="1680" w:firstLineChars="100" w:firstLine="280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>（一）聚眾要挾，嚴重妨害</w:t>
      </w:r>
      <w:r>
        <w:rPr>
          <w:rFonts w:ascii="標楷體" w:eastAsia="標楷體" w:hAnsi="標楷體" w:hint="eastAsia"/>
          <w:sz w:val="28"/>
        </w:rPr>
        <w:t>校園</w:t>
      </w:r>
      <w:r w:rsidRPr="00EA6945">
        <w:rPr>
          <w:rFonts w:ascii="標楷體" w:eastAsia="標楷體" w:hAnsi="標楷體"/>
          <w:sz w:val="28"/>
        </w:rPr>
        <w:t>秩序</w:t>
      </w:r>
      <w:r>
        <w:rPr>
          <w:rFonts w:ascii="標楷體" w:eastAsia="標楷體" w:hAnsi="標楷體" w:hint="eastAsia"/>
          <w:sz w:val="28"/>
        </w:rPr>
        <w:t>及校務</w:t>
      </w:r>
      <w:r w:rsidRPr="00EA6945">
        <w:rPr>
          <w:rFonts w:ascii="標楷體" w:eastAsia="標楷體" w:hAnsi="標楷體"/>
          <w:sz w:val="28"/>
        </w:rPr>
        <w:t xml:space="preserve">之進行者。 </w:t>
      </w:r>
    </w:p>
    <w:p w:rsidR="00DF416D" w:rsidRDefault="00DF416D" w:rsidP="0018643B">
      <w:pPr>
        <w:pStyle w:val="a6"/>
        <w:spacing w:afterLines="0" w:after="0" w:line="400" w:lineRule="exact"/>
        <w:ind w:leftChars="700" w:left="1680" w:firstLineChars="100" w:firstLine="280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 xml:space="preserve">（二）有性騷擾或性侵害之行為，情節重大者。 </w:t>
      </w:r>
    </w:p>
    <w:p w:rsidR="00DF416D" w:rsidRDefault="00DF416D" w:rsidP="00C051E8">
      <w:pPr>
        <w:pStyle w:val="a6"/>
        <w:spacing w:afterLines="0" w:after="0" w:line="400" w:lineRule="exact"/>
        <w:ind w:leftChars="816" w:left="2798" w:hangingChars="300" w:hanging="840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>（三）攜帶槍炮、彈藥、刀械等法定違禁物品，進入</w:t>
      </w:r>
      <w:r>
        <w:rPr>
          <w:rFonts w:ascii="標楷體" w:eastAsia="標楷體" w:hAnsi="標楷體" w:hint="eastAsia"/>
          <w:sz w:val="28"/>
        </w:rPr>
        <w:t>校園</w:t>
      </w:r>
      <w:r w:rsidRPr="00EA6945">
        <w:rPr>
          <w:rFonts w:ascii="標楷體" w:eastAsia="標楷體" w:hAnsi="標楷體"/>
          <w:sz w:val="28"/>
        </w:rPr>
        <w:t>，危害本</w:t>
      </w:r>
      <w:r>
        <w:rPr>
          <w:rFonts w:ascii="標楷體" w:eastAsia="標楷體" w:hAnsi="標楷體" w:hint="eastAsia"/>
          <w:sz w:val="28"/>
        </w:rPr>
        <w:t>校</w:t>
      </w:r>
      <w:r w:rsidRPr="00EA6945">
        <w:rPr>
          <w:rFonts w:ascii="標楷體" w:eastAsia="標楷體" w:hAnsi="標楷體"/>
          <w:sz w:val="28"/>
        </w:rPr>
        <w:t>財產及</w:t>
      </w:r>
      <w:r>
        <w:rPr>
          <w:rFonts w:ascii="標楷體" w:eastAsia="標楷體" w:hAnsi="標楷體" w:hint="eastAsia"/>
          <w:sz w:val="28"/>
        </w:rPr>
        <w:t>師生</w:t>
      </w:r>
      <w:r w:rsidRPr="00EA6945">
        <w:rPr>
          <w:rFonts w:ascii="標楷體" w:eastAsia="標楷體" w:hAnsi="標楷體"/>
          <w:sz w:val="28"/>
        </w:rPr>
        <w:t xml:space="preserve">生命安全者。 </w:t>
      </w:r>
    </w:p>
    <w:p w:rsidR="00DF416D" w:rsidRDefault="00DF416D" w:rsidP="0018643B">
      <w:pPr>
        <w:pStyle w:val="a6"/>
        <w:spacing w:afterLines="0" w:after="0" w:line="400" w:lineRule="exact"/>
        <w:ind w:leftChars="700" w:left="1680" w:firstLineChars="100" w:firstLine="280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>（四）參加非法組織，經司法機關判決確定者。</w:t>
      </w:r>
    </w:p>
    <w:p w:rsidR="00DF416D" w:rsidRDefault="00DF416D" w:rsidP="0018643B">
      <w:pPr>
        <w:pStyle w:val="a6"/>
        <w:spacing w:afterLines="0" w:after="0" w:line="400" w:lineRule="exact"/>
        <w:ind w:leftChars="700" w:left="1680" w:firstLineChars="100" w:firstLine="280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>（</w:t>
      </w:r>
      <w:r w:rsidRPr="00EA6945">
        <w:rPr>
          <w:rFonts w:ascii="標楷體" w:eastAsia="標楷體" w:hAnsi="標楷體" w:hint="eastAsia"/>
          <w:sz w:val="28"/>
        </w:rPr>
        <w:t>五</w:t>
      </w:r>
      <w:r w:rsidRPr="00EA6945">
        <w:rPr>
          <w:rFonts w:ascii="標楷體" w:eastAsia="標楷體" w:hAnsi="標楷體"/>
          <w:sz w:val="28"/>
        </w:rPr>
        <w:t>）造謠滋事，煽動怠工</w:t>
      </w:r>
      <w:r>
        <w:rPr>
          <w:rFonts w:ascii="標楷體" w:eastAsia="標楷體" w:hAnsi="標楷體" w:hint="eastAsia"/>
          <w:sz w:val="28"/>
        </w:rPr>
        <w:t>及</w:t>
      </w:r>
      <w:r w:rsidRPr="00EA6945">
        <w:rPr>
          <w:rFonts w:ascii="標楷體" w:eastAsia="標楷體" w:hAnsi="標楷體"/>
          <w:sz w:val="28"/>
        </w:rPr>
        <w:t>罷工，情節重大者。</w:t>
      </w:r>
    </w:p>
    <w:p w:rsidR="00DF416D" w:rsidRDefault="00DF416D" w:rsidP="00C051E8">
      <w:pPr>
        <w:pStyle w:val="a6"/>
        <w:spacing w:afterLines="0" w:after="0" w:line="400" w:lineRule="exact"/>
        <w:ind w:leftChars="817" w:left="2815" w:hangingChars="305" w:hanging="854"/>
        <w:jc w:val="left"/>
        <w:rPr>
          <w:rFonts w:ascii="標楷體" w:eastAsia="標楷體" w:hAnsi="標楷體"/>
          <w:sz w:val="28"/>
        </w:rPr>
      </w:pPr>
      <w:r w:rsidRPr="00EA6945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六</w:t>
      </w:r>
      <w:r w:rsidRPr="00EA6945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未恪守職業道德，惡意違反個資法或洩露學生隱私情節重大者</w:t>
      </w:r>
      <w:r w:rsidRPr="00EA6945">
        <w:rPr>
          <w:rFonts w:ascii="標楷體" w:eastAsia="標楷體" w:hAnsi="標楷體"/>
          <w:sz w:val="28"/>
        </w:rPr>
        <w:t>。</w:t>
      </w:r>
    </w:p>
    <w:p w:rsidR="00DF416D" w:rsidRPr="00CE6157" w:rsidRDefault="00DF416D" w:rsidP="00C051E8">
      <w:pPr>
        <w:pStyle w:val="a6"/>
        <w:spacing w:afterLines="0" w:after="0" w:line="400" w:lineRule="exact"/>
        <w:ind w:leftChars="653" w:left="2085" w:firstLineChars="0" w:hanging="518"/>
        <w:jc w:val="left"/>
        <w:rPr>
          <w:rFonts w:ascii="標楷體" w:eastAsia="標楷體" w:hAnsi="標楷體"/>
          <w:color w:val="auto"/>
          <w:sz w:val="28"/>
        </w:rPr>
      </w:pPr>
      <w:r w:rsidRPr="00CE6157">
        <w:rPr>
          <w:rFonts w:ascii="標楷體" w:eastAsia="標楷體" w:hAnsi="標楷體" w:hint="eastAsia"/>
          <w:color w:val="auto"/>
          <w:sz w:val="28"/>
        </w:rPr>
        <w:t>七、員工受</w:t>
      </w:r>
      <w:proofErr w:type="gramStart"/>
      <w:r w:rsidRPr="00CE6157">
        <w:rPr>
          <w:rFonts w:ascii="標楷體" w:eastAsia="標楷體" w:hAnsi="標楷體" w:hint="eastAsia"/>
          <w:color w:val="auto"/>
          <w:sz w:val="28"/>
        </w:rPr>
        <w:t>雇前切結無</w:t>
      </w:r>
      <w:proofErr w:type="gramEnd"/>
      <w:r w:rsidRPr="00CE6157">
        <w:rPr>
          <w:rFonts w:ascii="標楷體" w:eastAsia="標楷體" w:hAnsi="標楷體" w:hint="eastAsia"/>
          <w:color w:val="auto"/>
          <w:sz w:val="28"/>
        </w:rPr>
        <w:t>犯下列情事之一，經本校依性侵害犯罪防治法之規定</w:t>
      </w:r>
      <w:r w:rsidRPr="00CE6157">
        <w:rPr>
          <w:rFonts w:ascii="標楷體" w:eastAsia="標楷體" w:hAnsi="標楷體" w:hint="eastAsia"/>
          <w:color w:val="auto"/>
        </w:rPr>
        <w:t>，</w:t>
      </w:r>
      <w:r w:rsidRPr="00CE6157">
        <w:rPr>
          <w:rFonts w:ascii="標楷體" w:eastAsia="標楷體" w:hAnsi="標楷體" w:hint="eastAsia"/>
          <w:color w:val="auto"/>
          <w:sz w:val="28"/>
        </w:rPr>
        <w:t>查閱後發現有隱匿</w:t>
      </w:r>
      <w:r w:rsidRPr="00CE6157">
        <w:rPr>
          <w:rFonts w:ascii="Times New Roman" w:eastAsia="標楷體" w:hAnsi="標楷體"/>
          <w:color w:val="auto"/>
          <w:sz w:val="28"/>
        </w:rPr>
        <w:t>。</w:t>
      </w:r>
    </w:p>
    <w:p w:rsidR="00DF416D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 w:hint="eastAsia"/>
          <w:sz w:val="28"/>
          <w:szCs w:val="28"/>
        </w:rPr>
      </w:pPr>
      <w:proofErr w:type="gramStart"/>
      <w:r w:rsidRPr="00CE6157">
        <w:rPr>
          <w:rFonts w:eastAsia="標楷體"/>
          <w:sz w:val="28"/>
          <w:szCs w:val="28"/>
        </w:rPr>
        <w:t>犯性侵害</w:t>
      </w:r>
      <w:proofErr w:type="gramEnd"/>
      <w:r w:rsidRPr="00CE6157">
        <w:rPr>
          <w:rFonts w:eastAsia="標楷體"/>
          <w:sz w:val="28"/>
          <w:szCs w:val="28"/>
        </w:rPr>
        <w:t>犯罪防治法第</w:t>
      </w:r>
      <w:r w:rsidRPr="00CE6157">
        <w:rPr>
          <w:rFonts w:eastAsia="標楷體" w:hint="eastAsia"/>
          <w:sz w:val="28"/>
          <w:szCs w:val="28"/>
        </w:rPr>
        <w:t>二</w:t>
      </w:r>
      <w:r w:rsidRPr="00CE6157">
        <w:rPr>
          <w:rFonts w:eastAsia="標楷體"/>
          <w:sz w:val="28"/>
          <w:szCs w:val="28"/>
        </w:rPr>
        <w:t>條第</w:t>
      </w:r>
      <w:r w:rsidRPr="00CE6157">
        <w:rPr>
          <w:rFonts w:eastAsia="標楷體" w:hint="eastAsia"/>
          <w:sz w:val="28"/>
          <w:szCs w:val="28"/>
        </w:rPr>
        <w:t>一</w:t>
      </w:r>
      <w:r w:rsidRPr="00CE6157">
        <w:rPr>
          <w:rFonts w:eastAsia="標楷體"/>
          <w:sz w:val="28"/>
          <w:szCs w:val="28"/>
        </w:rPr>
        <w:t>項</w:t>
      </w:r>
      <w:r w:rsidRPr="00CE6157">
        <w:rPr>
          <w:rFonts w:eastAsia="標楷體" w:hint="eastAsia"/>
          <w:sz w:val="28"/>
          <w:szCs w:val="28"/>
        </w:rPr>
        <w:t>之性侵害犯罪</w:t>
      </w:r>
      <w:r w:rsidRPr="00CE6157">
        <w:rPr>
          <w:rFonts w:eastAsia="標楷體"/>
          <w:sz w:val="28"/>
          <w:szCs w:val="28"/>
        </w:rPr>
        <w:t>，經有罪判決確定。</w:t>
      </w:r>
    </w:p>
    <w:p w:rsidR="00DF416D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 w:hint="eastAsia"/>
          <w:sz w:val="28"/>
          <w:szCs w:val="28"/>
        </w:rPr>
      </w:pPr>
      <w:r w:rsidRPr="00C051E8">
        <w:rPr>
          <w:rFonts w:eastAsia="標楷體"/>
          <w:sz w:val="28"/>
          <w:szCs w:val="28"/>
        </w:rPr>
        <w:t>經學校性別平等教育委員會（以下簡稱性平會）或依法組成之相關委員會調查確認有性侵害行為屬實。</w:t>
      </w:r>
    </w:p>
    <w:p w:rsidR="00DF416D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 w:hint="eastAsia"/>
          <w:sz w:val="28"/>
          <w:szCs w:val="28"/>
        </w:rPr>
      </w:pPr>
      <w:r w:rsidRPr="00C051E8">
        <w:rPr>
          <w:rFonts w:eastAsia="標楷體"/>
          <w:sz w:val="28"/>
          <w:szCs w:val="28"/>
        </w:rPr>
        <w:t>經學校性平會或依法組成之相關委員會調查確認有性騷擾或</w:t>
      </w:r>
      <w:proofErr w:type="gramStart"/>
      <w:r w:rsidRPr="00C051E8">
        <w:rPr>
          <w:rFonts w:eastAsia="標楷體"/>
          <w:sz w:val="28"/>
          <w:szCs w:val="28"/>
        </w:rPr>
        <w:t>性霸凌</w:t>
      </w:r>
      <w:proofErr w:type="gramEnd"/>
      <w:r w:rsidRPr="00C051E8">
        <w:rPr>
          <w:rFonts w:eastAsia="標楷體"/>
          <w:sz w:val="28"/>
          <w:szCs w:val="28"/>
        </w:rPr>
        <w:t>行為，</w:t>
      </w:r>
      <w:r w:rsidRPr="00C051E8">
        <w:rPr>
          <w:rFonts w:eastAsia="標楷體" w:hint="eastAsia"/>
          <w:sz w:val="28"/>
          <w:szCs w:val="28"/>
        </w:rPr>
        <w:t>有</w:t>
      </w:r>
      <w:r w:rsidRPr="00C051E8">
        <w:rPr>
          <w:rFonts w:eastAsia="標楷體"/>
          <w:sz w:val="28"/>
          <w:szCs w:val="28"/>
        </w:rPr>
        <w:t>終止契約</w:t>
      </w:r>
      <w:r w:rsidRPr="00C051E8">
        <w:rPr>
          <w:rFonts w:eastAsia="標楷體" w:hint="eastAsia"/>
          <w:sz w:val="28"/>
          <w:szCs w:val="28"/>
        </w:rPr>
        <w:t>及</w:t>
      </w:r>
      <w:r w:rsidRPr="00C051E8">
        <w:rPr>
          <w:rFonts w:eastAsia="標楷體"/>
          <w:sz w:val="28"/>
          <w:szCs w:val="28"/>
        </w:rPr>
        <w:t>終身不得</w:t>
      </w:r>
      <w:r w:rsidRPr="00C051E8">
        <w:rPr>
          <w:rFonts w:eastAsia="標楷體" w:hint="eastAsia"/>
          <w:sz w:val="28"/>
          <w:szCs w:val="28"/>
        </w:rPr>
        <w:t>擔任教育從業人員之必要</w:t>
      </w:r>
      <w:r w:rsidRPr="00C051E8">
        <w:rPr>
          <w:rFonts w:eastAsia="標楷體"/>
          <w:sz w:val="28"/>
          <w:szCs w:val="28"/>
        </w:rPr>
        <w:t>。</w:t>
      </w:r>
    </w:p>
    <w:p w:rsidR="00DF416D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 w:hint="eastAsia"/>
          <w:sz w:val="28"/>
          <w:szCs w:val="28"/>
        </w:rPr>
      </w:pPr>
      <w:r w:rsidRPr="00C051E8">
        <w:rPr>
          <w:rFonts w:eastAsia="標楷體"/>
          <w:sz w:val="28"/>
          <w:szCs w:val="28"/>
        </w:rPr>
        <w:t>經學校性平會或依法組成之相關委員會調查確認有性騷擾或</w:t>
      </w:r>
      <w:proofErr w:type="gramStart"/>
      <w:r w:rsidRPr="00C051E8">
        <w:rPr>
          <w:rFonts w:eastAsia="標楷體"/>
          <w:sz w:val="28"/>
          <w:szCs w:val="28"/>
        </w:rPr>
        <w:t>性霸凌</w:t>
      </w:r>
      <w:proofErr w:type="gramEnd"/>
      <w:r w:rsidRPr="00C051E8">
        <w:rPr>
          <w:rFonts w:eastAsia="標楷體"/>
          <w:sz w:val="28"/>
          <w:szCs w:val="28"/>
        </w:rPr>
        <w:t>行為，</w:t>
      </w:r>
      <w:r w:rsidRPr="00C051E8">
        <w:rPr>
          <w:rFonts w:eastAsia="標楷體" w:hint="eastAsia"/>
          <w:sz w:val="28"/>
          <w:szCs w:val="28"/>
        </w:rPr>
        <w:t>有</w:t>
      </w:r>
      <w:r w:rsidRPr="00C051E8">
        <w:rPr>
          <w:rFonts w:eastAsia="標楷體"/>
          <w:sz w:val="28"/>
          <w:szCs w:val="28"/>
        </w:rPr>
        <w:t>終止契約之必要，</w:t>
      </w:r>
      <w:r w:rsidRPr="00C051E8">
        <w:rPr>
          <w:rFonts w:eastAsia="標楷體" w:hint="eastAsia"/>
          <w:sz w:val="28"/>
          <w:szCs w:val="28"/>
        </w:rPr>
        <w:t>且議決一</w:t>
      </w:r>
      <w:r w:rsidRPr="00C051E8">
        <w:rPr>
          <w:rFonts w:eastAsia="標楷體"/>
          <w:sz w:val="28"/>
          <w:szCs w:val="28"/>
        </w:rPr>
        <w:t>年至</w:t>
      </w:r>
      <w:r w:rsidRPr="00C051E8">
        <w:rPr>
          <w:rFonts w:eastAsia="標楷體" w:hint="eastAsia"/>
          <w:sz w:val="28"/>
          <w:szCs w:val="28"/>
        </w:rPr>
        <w:t>四</w:t>
      </w:r>
      <w:r w:rsidRPr="00C051E8">
        <w:rPr>
          <w:rFonts w:eastAsia="標楷體"/>
          <w:sz w:val="28"/>
          <w:szCs w:val="28"/>
        </w:rPr>
        <w:t>年不得</w:t>
      </w:r>
      <w:r w:rsidRPr="00C051E8">
        <w:rPr>
          <w:rFonts w:eastAsia="標楷體" w:hint="eastAsia"/>
          <w:sz w:val="28"/>
          <w:szCs w:val="28"/>
        </w:rPr>
        <w:t>擔任教育從業人員，於該管制期間</w:t>
      </w:r>
      <w:r w:rsidRPr="00C051E8">
        <w:rPr>
          <w:rFonts w:eastAsia="標楷體"/>
          <w:sz w:val="28"/>
          <w:szCs w:val="28"/>
        </w:rPr>
        <w:t>。</w:t>
      </w:r>
    </w:p>
    <w:p w:rsidR="00DF416D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 w:hint="eastAsia"/>
          <w:sz w:val="28"/>
          <w:szCs w:val="28"/>
        </w:rPr>
      </w:pPr>
      <w:r w:rsidRPr="00C051E8">
        <w:rPr>
          <w:rFonts w:eastAsia="標楷體"/>
          <w:sz w:val="28"/>
          <w:szCs w:val="28"/>
        </w:rPr>
        <w:t>經主管教育行政機關認定符合補習及進修教育法第</w:t>
      </w:r>
      <w:r w:rsidRPr="00C051E8">
        <w:rPr>
          <w:rFonts w:eastAsia="標楷體" w:hint="eastAsia"/>
          <w:sz w:val="28"/>
          <w:szCs w:val="28"/>
        </w:rPr>
        <w:t>九</w:t>
      </w:r>
      <w:r w:rsidRPr="00C051E8">
        <w:rPr>
          <w:rFonts w:eastAsia="標楷體"/>
          <w:sz w:val="28"/>
          <w:szCs w:val="28"/>
        </w:rPr>
        <w:t>條第</w:t>
      </w:r>
      <w:r w:rsidRPr="00C051E8">
        <w:rPr>
          <w:rFonts w:eastAsia="標楷體" w:hint="eastAsia"/>
          <w:sz w:val="28"/>
          <w:szCs w:val="28"/>
        </w:rPr>
        <w:t>六</w:t>
      </w:r>
      <w:r w:rsidRPr="00C051E8">
        <w:rPr>
          <w:rFonts w:eastAsia="標楷體"/>
          <w:sz w:val="28"/>
          <w:szCs w:val="28"/>
        </w:rPr>
        <w:t>項第</w:t>
      </w:r>
      <w:r w:rsidRPr="00C051E8">
        <w:rPr>
          <w:rFonts w:eastAsia="標楷體" w:hint="eastAsia"/>
          <w:sz w:val="28"/>
          <w:szCs w:val="28"/>
        </w:rPr>
        <w:t>二</w:t>
      </w:r>
      <w:r w:rsidRPr="00C051E8">
        <w:rPr>
          <w:rFonts w:eastAsia="標楷體"/>
          <w:sz w:val="28"/>
          <w:szCs w:val="28"/>
        </w:rPr>
        <w:t>款之情事。</w:t>
      </w:r>
    </w:p>
    <w:p w:rsidR="00DF416D" w:rsidRPr="00C051E8" w:rsidRDefault="00DF416D" w:rsidP="00C051E8">
      <w:pPr>
        <w:pStyle w:val="af9"/>
        <w:numPr>
          <w:ilvl w:val="0"/>
          <w:numId w:val="10"/>
        </w:numPr>
        <w:spacing w:line="400" w:lineRule="exact"/>
        <w:ind w:leftChars="0" w:left="2842" w:hanging="877"/>
        <w:rPr>
          <w:rFonts w:eastAsia="標楷體"/>
          <w:sz w:val="28"/>
          <w:szCs w:val="28"/>
        </w:rPr>
      </w:pPr>
      <w:r w:rsidRPr="00C051E8">
        <w:rPr>
          <w:rFonts w:eastAsia="標楷體"/>
          <w:sz w:val="28"/>
          <w:szCs w:val="28"/>
        </w:rPr>
        <w:t>經主管教育行政機關認定符合補習及進修教育法第</w:t>
      </w:r>
      <w:r w:rsidRPr="00C051E8">
        <w:rPr>
          <w:rFonts w:eastAsia="標楷體" w:hint="eastAsia"/>
          <w:sz w:val="28"/>
          <w:szCs w:val="28"/>
        </w:rPr>
        <w:t>九</w:t>
      </w:r>
      <w:r w:rsidRPr="00C051E8">
        <w:rPr>
          <w:rFonts w:eastAsia="標楷體"/>
          <w:sz w:val="28"/>
          <w:szCs w:val="28"/>
        </w:rPr>
        <w:t>條第</w:t>
      </w:r>
      <w:r w:rsidRPr="00C051E8">
        <w:rPr>
          <w:rFonts w:eastAsia="標楷體" w:hint="eastAsia"/>
          <w:sz w:val="28"/>
          <w:szCs w:val="28"/>
        </w:rPr>
        <w:t>六</w:t>
      </w:r>
      <w:r w:rsidRPr="00C051E8">
        <w:rPr>
          <w:rFonts w:eastAsia="標楷體"/>
          <w:sz w:val="28"/>
          <w:szCs w:val="28"/>
        </w:rPr>
        <w:t>項第</w:t>
      </w:r>
      <w:r w:rsidRPr="00C051E8">
        <w:rPr>
          <w:rFonts w:eastAsia="標楷體" w:hint="eastAsia"/>
          <w:sz w:val="28"/>
          <w:szCs w:val="28"/>
        </w:rPr>
        <w:t>三</w:t>
      </w:r>
      <w:r w:rsidRPr="00C051E8">
        <w:rPr>
          <w:rFonts w:eastAsia="標楷體"/>
          <w:sz w:val="28"/>
          <w:szCs w:val="28"/>
        </w:rPr>
        <w:t>款之情事，且</w:t>
      </w:r>
      <w:r w:rsidRPr="00C051E8">
        <w:rPr>
          <w:rFonts w:eastAsia="標楷體" w:hint="eastAsia"/>
          <w:sz w:val="28"/>
          <w:szCs w:val="28"/>
        </w:rPr>
        <w:t>於</w:t>
      </w:r>
      <w:r w:rsidRPr="00C051E8">
        <w:rPr>
          <w:rFonts w:eastAsia="標楷體"/>
          <w:sz w:val="28"/>
          <w:szCs w:val="28"/>
        </w:rPr>
        <w:t>該認定</w:t>
      </w:r>
      <w:r w:rsidRPr="00C051E8">
        <w:rPr>
          <w:rFonts w:eastAsia="標楷體" w:hint="eastAsia"/>
          <w:sz w:val="28"/>
          <w:szCs w:val="28"/>
        </w:rPr>
        <w:t>一</w:t>
      </w:r>
      <w:r w:rsidRPr="00C051E8">
        <w:rPr>
          <w:rFonts w:eastAsia="標楷體"/>
          <w:sz w:val="28"/>
          <w:szCs w:val="28"/>
        </w:rPr>
        <w:t>年至</w:t>
      </w:r>
      <w:r w:rsidRPr="00C051E8">
        <w:rPr>
          <w:rFonts w:eastAsia="標楷體" w:hint="eastAsia"/>
          <w:sz w:val="28"/>
          <w:szCs w:val="28"/>
        </w:rPr>
        <w:t>四</w:t>
      </w:r>
      <w:r w:rsidRPr="00C051E8">
        <w:rPr>
          <w:rFonts w:eastAsia="標楷體"/>
          <w:sz w:val="28"/>
          <w:szCs w:val="28"/>
        </w:rPr>
        <w:t>年不得聘用或僱用期間。</w:t>
      </w:r>
    </w:p>
    <w:p w:rsidR="00DF416D" w:rsidRPr="00CE6157" w:rsidRDefault="00DF416D" w:rsidP="00C051E8">
      <w:pPr>
        <w:pStyle w:val="af9"/>
        <w:spacing w:line="400" w:lineRule="exact"/>
        <w:ind w:leftChars="0" w:left="2100" w:hanging="532"/>
        <w:rPr>
          <w:rFonts w:ascii="標楷體" w:eastAsia="標楷體" w:hAnsi="標楷體"/>
          <w:sz w:val="28"/>
        </w:rPr>
      </w:pPr>
      <w:r w:rsidRPr="00CE6157">
        <w:rPr>
          <w:rFonts w:ascii="標楷體" w:eastAsia="標楷體" w:hAnsi="標楷體" w:hint="eastAsia"/>
          <w:sz w:val="28"/>
        </w:rPr>
        <w:t>八、員工受雇期間有下列情形之</w:t>
      </w:r>
      <w:proofErr w:type="gramStart"/>
      <w:r w:rsidRPr="00CE6157">
        <w:rPr>
          <w:rFonts w:ascii="標楷體" w:eastAsia="標楷體" w:hAnsi="標楷體" w:hint="eastAsia"/>
          <w:sz w:val="28"/>
        </w:rPr>
        <w:t>一</w:t>
      </w:r>
      <w:proofErr w:type="gramEnd"/>
      <w:r w:rsidRPr="00CE6157">
        <w:rPr>
          <w:rFonts w:ascii="標楷體" w:eastAsia="標楷體" w:hAnsi="標楷體"/>
          <w:sz w:val="28"/>
        </w:rPr>
        <w:t>。</w:t>
      </w:r>
    </w:p>
    <w:p w:rsidR="00C051E8" w:rsidRDefault="00DF416D" w:rsidP="00C051E8">
      <w:pPr>
        <w:pStyle w:val="af9"/>
        <w:spacing w:line="400" w:lineRule="exact"/>
        <w:ind w:leftChars="0" w:left="2828" w:hanging="840"/>
        <w:rPr>
          <w:rFonts w:ascii="標楷體" w:eastAsia="標楷體" w:hAnsi="標楷體" w:hint="eastAsia"/>
          <w:bCs/>
          <w:sz w:val="28"/>
          <w:szCs w:val="28"/>
        </w:rPr>
      </w:pPr>
      <w:r w:rsidRPr="00CE6157">
        <w:rPr>
          <w:rFonts w:ascii="標楷體" w:eastAsia="標楷體" w:hAnsi="標楷體"/>
          <w:sz w:val="28"/>
        </w:rPr>
        <w:t>（一）</w:t>
      </w:r>
      <w:proofErr w:type="gramStart"/>
      <w:r w:rsidRPr="00CE6157">
        <w:rPr>
          <w:rFonts w:ascii="標楷體" w:eastAsia="標楷體" w:hAnsi="標楷體"/>
          <w:bCs/>
          <w:sz w:val="28"/>
          <w:szCs w:val="28"/>
        </w:rPr>
        <w:t>犯性侵害</w:t>
      </w:r>
      <w:proofErr w:type="gramEnd"/>
      <w:r w:rsidRPr="00CE6157">
        <w:rPr>
          <w:rFonts w:ascii="標楷體" w:eastAsia="標楷體" w:hAnsi="標楷體"/>
          <w:bCs/>
          <w:sz w:val="28"/>
          <w:szCs w:val="28"/>
        </w:rPr>
        <w:t>犯罪防治法第</w:t>
      </w:r>
      <w:r w:rsidRPr="00CE6157">
        <w:rPr>
          <w:rFonts w:ascii="標楷體" w:eastAsia="標楷體" w:hAnsi="標楷體" w:hint="eastAsia"/>
          <w:bCs/>
          <w:sz w:val="28"/>
          <w:szCs w:val="28"/>
        </w:rPr>
        <w:t>二</w:t>
      </w:r>
      <w:r w:rsidRPr="00CE6157">
        <w:rPr>
          <w:rFonts w:ascii="標楷體" w:eastAsia="標楷體" w:hAnsi="標楷體"/>
          <w:bCs/>
          <w:sz w:val="28"/>
          <w:szCs w:val="28"/>
        </w:rPr>
        <w:t>條第</w:t>
      </w:r>
      <w:r w:rsidRPr="00CE6157">
        <w:rPr>
          <w:rFonts w:ascii="標楷體" w:eastAsia="標楷體" w:hAnsi="標楷體" w:hint="eastAsia"/>
          <w:bCs/>
          <w:sz w:val="28"/>
          <w:szCs w:val="28"/>
        </w:rPr>
        <w:t>一</w:t>
      </w:r>
      <w:r w:rsidRPr="00CE6157">
        <w:rPr>
          <w:rFonts w:ascii="標楷體" w:eastAsia="標楷體" w:hAnsi="標楷體"/>
          <w:bCs/>
          <w:sz w:val="28"/>
          <w:szCs w:val="28"/>
        </w:rPr>
        <w:t>項</w:t>
      </w:r>
      <w:r w:rsidRPr="00CE6157">
        <w:rPr>
          <w:rFonts w:ascii="標楷體" w:eastAsia="標楷體" w:hAnsi="標楷體" w:hint="eastAsia"/>
          <w:bCs/>
          <w:sz w:val="28"/>
          <w:szCs w:val="28"/>
        </w:rPr>
        <w:t>之性侵害犯罪</w:t>
      </w:r>
      <w:r w:rsidRPr="00CE6157">
        <w:rPr>
          <w:rFonts w:ascii="標楷體" w:eastAsia="標楷體" w:hAnsi="標楷體"/>
          <w:bCs/>
          <w:sz w:val="28"/>
          <w:szCs w:val="28"/>
        </w:rPr>
        <w:t>，經有</w:t>
      </w:r>
      <w:r w:rsidRPr="00C051E8">
        <w:rPr>
          <w:rFonts w:ascii="標楷體" w:eastAsia="標楷體" w:hAnsi="標楷體"/>
          <w:bCs/>
          <w:sz w:val="28"/>
          <w:szCs w:val="28"/>
        </w:rPr>
        <w:t>罪判決確定。</w:t>
      </w:r>
    </w:p>
    <w:p w:rsidR="00DF416D" w:rsidRDefault="00C051E8" w:rsidP="00C051E8">
      <w:pPr>
        <w:pStyle w:val="af9"/>
        <w:spacing w:line="400" w:lineRule="exact"/>
        <w:ind w:leftChars="0" w:left="2828" w:hanging="840"/>
        <w:rPr>
          <w:rFonts w:ascii="標楷體" w:eastAsia="標楷體" w:hAnsi="標楷體" w:hint="eastAsia"/>
          <w:bCs/>
          <w:sz w:val="28"/>
          <w:szCs w:val="28"/>
        </w:rPr>
      </w:pPr>
      <w:r w:rsidRPr="00CE6157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CE6157">
        <w:rPr>
          <w:rFonts w:ascii="標楷體" w:eastAsia="標楷體" w:hAnsi="標楷體"/>
          <w:sz w:val="28"/>
        </w:rPr>
        <w:t>）</w:t>
      </w:r>
      <w:r w:rsidR="00DF416D" w:rsidRPr="00C051E8">
        <w:rPr>
          <w:rFonts w:ascii="標楷體" w:eastAsia="標楷體" w:hAnsi="標楷體"/>
          <w:bCs/>
          <w:sz w:val="28"/>
          <w:szCs w:val="28"/>
        </w:rPr>
        <w:t>經學校性</w:t>
      </w:r>
      <w:r w:rsidR="00DF416D" w:rsidRPr="00C051E8">
        <w:rPr>
          <w:rFonts w:ascii="標楷體" w:eastAsia="標楷體" w:hAnsi="標楷體" w:hint="eastAsia"/>
          <w:bCs/>
          <w:sz w:val="28"/>
          <w:szCs w:val="28"/>
        </w:rPr>
        <w:t>別</w:t>
      </w:r>
      <w:r w:rsidR="00DF416D" w:rsidRPr="00C051E8">
        <w:rPr>
          <w:rFonts w:ascii="標楷體" w:eastAsia="標楷體" w:hAnsi="標楷體"/>
          <w:bCs/>
          <w:sz w:val="28"/>
          <w:szCs w:val="28"/>
        </w:rPr>
        <w:t>平</w:t>
      </w:r>
      <w:r w:rsidR="00DF416D" w:rsidRPr="00C051E8">
        <w:rPr>
          <w:rFonts w:ascii="標楷體" w:eastAsia="標楷體" w:hAnsi="標楷體" w:hint="eastAsia"/>
          <w:bCs/>
          <w:sz w:val="28"/>
          <w:szCs w:val="28"/>
        </w:rPr>
        <w:t>等教育委員</w:t>
      </w:r>
      <w:r w:rsidR="00DF416D" w:rsidRPr="00C051E8">
        <w:rPr>
          <w:rFonts w:ascii="標楷體" w:eastAsia="標楷體" w:hAnsi="標楷體"/>
          <w:bCs/>
          <w:sz w:val="28"/>
          <w:szCs w:val="28"/>
        </w:rPr>
        <w:t>會</w:t>
      </w:r>
      <w:r w:rsidR="00DF416D" w:rsidRPr="00C051E8">
        <w:rPr>
          <w:rFonts w:ascii="標楷體" w:eastAsia="標楷體" w:hAnsi="標楷體" w:hint="eastAsia"/>
          <w:bCs/>
          <w:sz w:val="28"/>
          <w:szCs w:val="28"/>
        </w:rPr>
        <w:t>(以下簡稱性平會)</w:t>
      </w:r>
      <w:r w:rsidR="00DF416D" w:rsidRPr="00C051E8">
        <w:rPr>
          <w:rFonts w:ascii="標楷體" w:eastAsia="標楷體" w:hAnsi="標楷體"/>
          <w:bCs/>
          <w:sz w:val="28"/>
          <w:szCs w:val="28"/>
        </w:rPr>
        <w:t>或依法組成之相關委員會調查確認有性侵害行為屬實。</w:t>
      </w:r>
    </w:p>
    <w:p w:rsidR="00DF416D" w:rsidRDefault="00C051E8" w:rsidP="00C051E8">
      <w:pPr>
        <w:pStyle w:val="af9"/>
        <w:spacing w:line="400" w:lineRule="exact"/>
        <w:ind w:leftChars="0" w:left="2828" w:hanging="840"/>
        <w:rPr>
          <w:rFonts w:ascii="標楷體" w:eastAsia="標楷體" w:hAnsi="標楷體" w:hint="eastAsia"/>
          <w:bCs/>
          <w:sz w:val="28"/>
          <w:szCs w:val="28"/>
        </w:rPr>
      </w:pPr>
      <w:r w:rsidRPr="00CE6157">
        <w:rPr>
          <w:rFonts w:ascii="標楷體" w:eastAsia="標楷體" w:hAnsi="標楷體"/>
          <w:sz w:val="28"/>
        </w:rPr>
        <w:lastRenderedPageBreak/>
        <w:t>（</w:t>
      </w:r>
      <w:r>
        <w:rPr>
          <w:rFonts w:ascii="標楷體" w:eastAsia="標楷體" w:hAnsi="標楷體" w:hint="eastAsia"/>
          <w:sz w:val="28"/>
        </w:rPr>
        <w:t>三</w:t>
      </w:r>
      <w:r w:rsidRPr="00CE6157">
        <w:rPr>
          <w:rFonts w:ascii="標楷體" w:eastAsia="標楷體" w:hAnsi="標楷體"/>
          <w:sz w:val="28"/>
        </w:rPr>
        <w:t>）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經學校性平會或依法組成之相關委員會調查確認有性騷擾或</w:t>
      </w:r>
      <w:proofErr w:type="gramStart"/>
      <w:r w:rsidR="00DF416D" w:rsidRPr="00CE6157">
        <w:rPr>
          <w:rFonts w:ascii="標楷體" w:eastAsia="標楷體" w:hAnsi="標楷體"/>
          <w:bCs/>
          <w:sz w:val="28"/>
          <w:szCs w:val="28"/>
        </w:rPr>
        <w:t>性霸凌</w:t>
      </w:r>
      <w:proofErr w:type="gramEnd"/>
      <w:r w:rsidR="00DF416D" w:rsidRPr="00CE6157">
        <w:rPr>
          <w:rFonts w:ascii="標楷體" w:eastAsia="標楷體" w:hAnsi="標楷體"/>
          <w:bCs/>
          <w:sz w:val="28"/>
          <w:szCs w:val="28"/>
        </w:rPr>
        <w:t>行為，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有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終止契約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及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終身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不得擔任教育從業人員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之必要。</w:t>
      </w:r>
    </w:p>
    <w:p w:rsidR="00DF416D" w:rsidRPr="00CE6157" w:rsidRDefault="00C051E8" w:rsidP="00C051E8">
      <w:pPr>
        <w:pStyle w:val="af9"/>
        <w:spacing w:line="400" w:lineRule="exact"/>
        <w:ind w:leftChars="0" w:left="2828" w:hanging="840"/>
        <w:rPr>
          <w:rFonts w:ascii="標楷體" w:eastAsia="標楷體" w:hAnsi="標楷體"/>
          <w:bCs/>
          <w:sz w:val="28"/>
          <w:szCs w:val="28"/>
        </w:rPr>
      </w:pPr>
      <w:r w:rsidRPr="00CE6157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四</w:t>
      </w:r>
      <w:r w:rsidRPr="00CE6157">
        <w:rPr>
          <w:rFonts w:ascii="標楷體" w:eastAsia="標楷體" w:hAnsi="標楷體"/>
          <w:sz w:val="28"/>
        </w:rPr>
        <w:t>）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經學校性平會或依法組成之相關委員會調查確認有性騷擾或</w:t>
      </w:r>
      <w:proofErr w:type="gramStart"/>
      <w:r w:rsidR="00DF416D" w:rsidRPr="00CE6157">
        <w:rPr>
          <w:rFonts w:ascii="標楷體" w:eastAsia="標楷體" w:hAnsi="標楷體"/>
          <w:bCs/>
          <w:sz w:val="28"/>
          <w:szCs w:val="28"/>
        </w:rPr>
        <w:t>性霸凌</w:t>
      </w:r>
      <w:proofErr w:type="gramEnd"/>
      <w:r w:rsidR="00DF416D" w:rsidRPr="00CE6157">
        <w:rPr>
          <w:rFonts w:ascii="標楷體" w:eastAsia="標楷體" w:hAnsi="標楷體"/>
          <w:bCs/>
          <w:sz w:val="28"/>
          <w:szCs w:val="28"/>
        </w:rPr>
        <w:t>行為，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有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終止契約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及議決一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年至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四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年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不得擔任教育從業人員</w:t>
      </w:r>
      <w:r w:rsidR="00DF416D" w:rsidRPr="00CE6157">
        <w:rPr>
          <w:rFonts w:ascii="標楷體" w:eastAsia="標楷體" w:hAnsi="標楷體"/>
          <w:bCs/>
          <w:sz w:val="28"/>
          <w:szCs w:val="28"/>
        </w:rPr>
        <w:t>之必要</w:t>
      </w:r>
      <w:r w:rsidR="00DF416D" w:rsidRPr="00CE615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F416D" w:rsidRPr="00C85EDA" w:rsidRDefault="00DF416D" w:rsidP="00C051E8">
      <w:pPr>
        <w:pStyle w:val="a6"/>
        <w:spacing w:afterLines="0" w:after="0" w:line="400" w:lineRule="exact"/>
        <w:ind w:leftChars="892" w:left="2141" w:firstLineChars="0" w:firstLine="0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本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C85EDA">
        <w:rPr>
          <w:rFonts w:ascii="Times New Roman" w:eastAsia="標楷體" w:hAnsi="標楷體"/>
          <w:color w:val="auto"/>
          <w:sz w:val="28"/>
        </w:rPr>
        <w:t>依</w:t>
      </w:r>
      <w:r w:rsidRPr="00C85EDA">
        <w:rPr>
          <w:rFonts w:ascii="Times New Roman" w:eastAsia="標楷體" w:hAnsi="標楷體" w:hint="eastAsia"/>
          <w:color w:val="auto"/>
          <w:sz w:val="28"/>
        </w:rPr>
        <w:t>前</w:t>
      </w:r>
      <w:r w:rsidRPr="00C85EDA">
        <w:rPr>
          <w:rFonts w:ascii="Times New Roman" w:eastAsia="標楷體" w:hAnsi="標楷體"/>
          <w:color w:val="auto"/>
          <w:sz w:val="28"/>
        </w:rPr>
        <w:t>項第一款、第二款</w:t>
      </w:r>
      <w:r w:rsidRPr="00C85EDA">
        <w:rPr>
          <w:rFonts w:ascii="Times New Roman" w:eastAsia="標楷體" w:hAnsi="標楷體" w:hint="eastAsia"/>
          <w:color w:val="auto"/>
          <w:sz w:val="28"/>
        </w:rPr>
        <w:t>、</w:t>
      </w:r>
      <w:r w:rsidRPr="00C85EDA">
        <w:rPr>
          <w:rFonts w:ascii="Times New Roman" w:eastAsia="標楷體" w:hAnsi="標楷體"/>
          <w:color w:val="auto"/>
          <w:sz w:val="28"/>
        </w:rPr>
        <w:t>第四款至第六款規定終止契約者，於自知悉其情形之日起，三十日內為之。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</w:t>
      </w:r>
      <w:r w:rsidRPr="00C85EDA">
        <w:rPr>
          <w:rFonts w:ascii="Times New Roman" w:eastAsia="標楷體" w:hAnsi="標楷體" w:hint="eastAsia"/>
          <w:sz w:val="28"/>
          <w:szCs w:val="28"/>
        </w:rPr>
        <w:t>離職者</w:t>
      </w:r>
      <w:r w:rsidRPr="00C85EDA">
        <w:rPr>
          <w:rFonts w:ascii="Times New Roman" w:eastAsia="標楷體" w:hAnsi="標楷體"/>
          <w:sz w:val="28"/>
          <w:szCs w:val="28"/>
        </w:rPr>
        <w:t>，</w:t>
      </w:r>
      <w:r w:rsidRPr="00C85EDA">
        <w:rPr>
          <w:rFonts w:ascii="Times New Roman" w:eastAsia="標楷體" w:hAnsi="標楷體" w:hint="eastAsia"/>
          <w:sz w:val="28"/>
          <w:szCs w:val="28"/>
        </w:rPr>
        <w:t>應</w:t>
      </w:r>
      <w:r w:rsidRPr="00C85EDA">
        <w:rPr>
          <w:rFonts w:ascii="Times New Roman" w:eastAsia="標楷體" w:hAnsi="標楷體"/>
          <w:sz w:val="28"/>
          <w:szCs w:val="28"/>
        </w:rPr>
        <w:t>依</w:t>
      </w:r>
      <w:r w:rsidRPr="00C85EDA">
        <w:rPr>
          <w:rFonts w:ascii="Times New Roman" w:eastAsia="標楷體" w:hAnsi="標楷體" w:hint="eastAsia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規定辦妥離職</w:t>
      </w:r>
      <w:r w:rsidRPr="00DF5046">
        <w:rPr>
          <w:rFonts w:ascii="Times New Roman" w:eastAsia="標楷體" w:hAnsi="標楷體" w:hint="eastAsia"/>
          <w:sz w:val="28"/>
          <w:szCs w:val="28"/>
        </w:rPr>
        <w:t>及</w:t>
      </w:r>
      <w:r w:rsidRPr="00C85EDA">
        <w:rPr>
          <w:rFonts w:ascii="Times New Roman" w:eastAsia="標楷體" w:hAnsi="標楷體"/>
          <w:sz w:val="28"/>
          <w:szCs w:val="28"/>
        </w:rPr>
        <w:t>移交手續。</w:t>
      </w:r>
    </w:p>
    <w:p w:rsidR="00DF416D" w:rsidRPr="00C85EDA" w:rsidRDefault="00DF416D" w:rsidP="0018643B">
      <w:pPr>
        <w:pStyle w:val="a8"/>
        <w:spacing w:beforeLines="50" w:before="180" w:afterLines="0" w:after="0" w:line="400" w:lineRule="exact"/>
        <w:ind w:leftChars="0" w:left="1261" w:hangingChars="450" w:hanging="1261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E5747D">
        <w:rPr>
          <w:rFonts w:ascii="Times New Roman" w:eastAsia="標楷體" w:hAnsi="標楷體"/>
          <w:b/>
          <w:color w:val="auto"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color w:val="auto"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color w:val="auto"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color w:val="auto"/>
          <w:sz w:val="28"/>
          <w:szCs w:val="28"/>
        </w:rPr>
        <w:t>三</w:t>
      </w:r>
      <w:r w:rsidR="00FF4255">
        <w:rPr>
          <w:rFonts w:ascii="Times New Roman" w:eastAsia="標楷體" w:hAnsi="標楷體" w:hint="eastAsia"/>
          <w:b/>
          <w:color w:val="auto"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color w:val="auto"/>
          <w:sz w:val="28"/>
          <w:szCs w:val="28"/>
        </w:rPr>
        <w:t>條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 xml:space="preserve">　勞動契約終止時，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經員工之請求，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本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應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發給服務證明書。</w:t>
      </w:r>
    </w:p>
    <w:p w:rsidR="00DF416D" w:rsidRPr="00A9761F" w:rsidRDefault="00DF416D" w:rsidP="00FF4255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十四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DC169A">
        <w:rPr>
          <w:rFonts w:ascii="標楷體" w:eastAsia="標楷體" w:hAnsi="標楷體" w:hint="eastAsia"/>
          <w:sz w:val="28"/>
          <w:szCs w:val="28"/>
        </w:rPr>
        <w:t>在</w:t>
      </w:r>
      <w:r w:rsidRPr="00DC169A">
        <w:rPr>
          <w:rFonts w:ascii="標楷體" w:eastAsia="標楷體" w:hAnsi="標楷體" w:cs="標楷體" w:hint="eastAsia"/>
          <w:sz w:val="28"/>
          <w:szCs w:val="28"/>
        </w:rPr>
        <w:t>不</w:t>
      </w:r>
      <w:r w:rsidRPr="00DC169A">
        <w:rPr>
          <w:rFonts w:eastAsia="標楷體" w:hAnsi="標楷體" w:cs="標楷體" w:hint="eastAsia"/>
          <w:sz w:val="28"/>
          <w:szCs w:val="28"/>
        </w:rPr>
        <w:t>違背勞動契約之約定下，本校因校務運作上</w:t>
      </w:r>
      <w:r w:rsidRPr="00DC169A">
        <w:rPr>
          <w:rFonts w:ascii="標楷體" w:eastAsia="標楷體" w:hAnsi="標楷體" w:cs="標楷體" w:hint="eastAsia"/>
          <w:sz w:val="28"/>
          <w:szCs w:val="28"/>
        </w:rPr>
        <w:t>所必需，</w:t>
      </w:r>
      <w:r w:rsidRPr="00DC169A">
        <w:rPr>
          <w:rFonts w:eastAsia="標楷體" w:hAnsi="標楷體" w:cs="標楷體" w:hint="eastAsia"/>
          <w:sz w:val="28"/>
          <w:szCs w:val="28"/>
        </w:rPr>
        <w:t>且對員</w:t>
      </w:r>
      <w:r>
        <w:rPr>
          <w:rFonts w:eastAsia="標楷體" w:hAnsi="標楷體" w:cs="標楷體" w:hint="eastAsia"/>
          <w:sz w:val="28"/>
          <w:szCs w:val="28"/>
        </w:rPr>
        <w:t xml:space="preserve"> </w:t>
      </w:r>
      <w:r w:rsidRPr="00DC169A">
        <w:rPr>
          <w:rFonts w:eastAsia="標楷體" w:hAnsi="標楷體" w:cs="標楷體" w:hint="eastAsia"/>
          <w:sz w:val="28"/>
          <w:szCs w:val="28"/>
        </w:rPr>
        <w:t>工薪資及其他勞動條件不作不利之變更，調動後工作與原有工作性質為員工體能及技術可勝任，並考量</w:t>
      </w:r>
      <w:r>
        <w:rPr>
          <w:rFonts w:eastAsia="標楷體" w:hAnsi="標楷體" w:cs="標楷體" w:hint="eastAsia"/>
          <w:sz w:val="28"/>
          <w:szCs w:val="28"/>
        </w:rPr>
        <w:t>員</w:t>
      </w:r>
      <w:r w:rsidRPr="00DC169A">
        <w:rPr>
          <w:rFonts w:eastAsia="標楷體" w:hAnsi="標楷體" w:cs="標楷體" w:hint="eastAsia"/>
          <w:sz w:val="28"/>
          <w:szCs w:val="28"/>
        </w:rPr>
        <w:t>工及其家庭之生活利益後，</w:t>
      </w:r>
      <w:r w:rsidRPr="00DF5E52">
        <w:rPr>
          <w:rFonts w:eastAsia="標楷體" w:hAnsi="標楷體" w:cs="標楷體" w:hint="eastAsia"/>
          <w:sz w:val="28"/>
          <w:szCs w:val="28"/>
        </w:rPr>
        <w:t>得依員工之</w:t>
      </w:r>
      <w:r>
        <w:rPr>
          <w:rFonts w:eastAsia="標楷體" w:hAnsi="標楷體" w:cs="標楷體" w:hint="eastAsia"/>
          <w:sz w:val="28"/>
          <w:szCs w:val="28"/>
        </w:rPr>
        <w:t>專長</w:t>
      </w:r>
      <w:r w:rsidRPr="00DF5E52">
        <w:rPr>
          <w:rFonts w:eastAsia="標楷體" w:hAnsi="標楷體" w:cs="標楷體" w:hint="eastAsia"/>
          <w:sz w:val="28"/>
          <w:szCs w:val="28"/>
        </w:rPr>
        <w:t>調整員工之職務或工作</w:t>
      </w:r>
      <w:r>
        <w:rPr>
          <w:rFonts w:eastAsia="標楷體" w:hAnsi="標楷體" w:cs="標楷體" w:hint="eastAsia"/>
          <w:sz w:val="28"/>
          <w:szCs w:val="28"/>
        </w:rPr>
        <w:t>單位</w:t>
      </w:r>
      <w:r w:rsidRPr="00DF5E52">
        <w:rPr>
          <w:rFonts w:eastAsia="標楷體" w:hAnsi="標楷體" w:cs="標楷體" w:hint="eastAsia"/>
          <w:sz w:val="28"/>
          <w:szCs w:val="28"/>
        </w:rPr>
        <w:t>，其年資合併計算；員工有正當理由時，得申請覆議。</w:t>
      </w:r>
    </w:p>
    <w:p w:rsidR="00DF416D" w:rsidRPr="007864E4" w:rsidRDefault="00DF416D" w:rsidP="00FF4255">
      <w:pPr>
        <w:pStyle w:val="a4"/>
        <w:spacing w:afterLines="0" w:line="400" w:lineRule="exact"/>
        <w:ind w:leftChars="694" w:left="1666"/>
        <w:jc w:val="left"/>
        <w:rPr>
          <w:rFonts w:eastAsia="標楷體" w:hAnsi="標楷體" w:cs="標楷體"/>
          <w:sz w:val="28"/>
          <w:szCs w:val="28"/>
        </w:rPr>
      </w:pPr>
      <w:r w:rsidRPr="007864E4">
        <w:rPr>
          <w:rFonts w:eastAsia="標楷體" w:hAnsi="標楷體" w:cs="標楷體" w:hint="eastAsia"/>
          <w:sz w:val="28"/>
          <w:szCs w:val="28"/>
        </w:rPr>
        <w:t>員工之調動</w:t>
      </w:r>
      <w:r w:rsidRPr="007864E4">
        <w:rPr>
          <w:rFonts w:eastAsia="標楷體" w:hAnsi="標楷體" w:cs="標楷體"/>
          <w:sz w:val="28"/>
          <w:szCs w:val="28"/>
        </w:rPr>
        <w:t>工作</w:t>
      </w:r>
      <w:r w:rsidRPr="007864E4">
        <w:rPr>
          <w:rFonts w:eastAsia="標楷體" w:hAnsi="標楷體" w:cs="標楷體" w:hint="eastAsia"/>
          <w:sz w:val="28"/>
          <w:szCs w:val="28"/>
        </w:rPr>
        <w:t>內容訓練</w:t>
      </w:r>
      <w:r w:rsidRPr="007864E4">
        <w:rPr>
          <w:rFonts w:eastAsia="標楷體" w:hAnsi="標楷體" w:cs="標楷體"/>
          <w:sz w:val="28"/>
          <w:szCs w:val="28"/>
        </w:rPr>
        <w:t>，本</w:t>
      </w:r>
      <w:r w:rsidRPr="007864E4">
        <w:rPr>
          <w:rFonts w:eastAsia="標楷體" w:hAnsi="標楷體" w:cs="標楷體" w:hint="eastAsia"/>
          <w:sz w:val="28"/>
          <w:szCs w:val="28"/>
        </w:rPr>
        <w:t>校</w:t>
      </w:r>
      <w:r w:rsidRPr="007864E4">
        <w:rPr>
          <w:rFonts w:eastAsia="標楷體" w:hAnsi="標楷體" w:cs="標楷體"/>
          <w:sz w:val="28"/>
          <w:szCs w:val="28"/>
        </w:rPr>
        <w:t>應予以必要之協助。</w:t>
      </w:r>
    </w:p>
    <w:p w:rsidR="00DF416D" w:rsidRDefault="00DF416D" w:rsidP="00FF4255">
      <w:pPr>
        <w:pStyle w:val="a4"/>
        <w:spacing w:beforeLines="50" w:before="180" w:afterLines="0" w:line="400" w:lineRule="exact"/>
        <w:ind w:left="1710" w:hangingChars="610" w:hanging="1710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十五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 </w:t>
      </w:r>
      <w:r w:rsidRPr="00C85EDA">
        <w:rPr>
          <w:rFonts w:ascii="Times New Roman" w:eastAsia="標楷體" w:hAnsi="標楷體"/>
          <w:sz w:val="28"/>
          <w:szCs w:val="28"/>
        </w:rPr>
        <w:t>員工接到調任之「人事通知單」，應於</w:t>
      </w:r>
      <w:r>
        <w:rPr>
          <w:rFonts w:ascii="Times New Roman" w:eastAsia="標楷體" w:hAnsi="標楷體" w:hint="eastAsia"/>
          <w:sz w:val="28"/>
          <w:szCs w:val="28"/>
        </w:rPr>
        <w:t>單位主管核定簽陳規定時間</w:t>
      </w:r>
      <w:r w:rsidRPr="00C85EDA">
        <w:rPr>
          <w:rFonts w:ascii="Times New Roman" w:eastAsia="標楷體" w:hAnsi="標楷體"/>
          <w:sz w:val="28"/>
          <w:szCs w:val="28"/>
        </w:rPr>
        <w:t>內辦妥</w:t>
      </w:r>
      <w:r w:rsidRPr="00C85EDA">
        <w:rPr>
          <w:rFonts w:ascii="Times New Roman" w:eastAsia="標楷體" w:hAnsi="標楷體" w:hint="eastAsia"/>
          <w:sz w:val="28"/>
          <w:szCs w:val="28"/>
        </w:rPr>
        <w:t>調職</w:t>
      </w:r>
      <w:r w:rsidRPr="00C85EDA">
        <w:rPr>
          <w:rFonts w:ascii="Times New Roman" w:eastAsia="標楷體" w:hAnsi="標楷體"/>
          <w:sz w:val="28"/>
          <w:szCs w:val="28"/>
        </w:rPr>
        <w:t>移交手續（經另行指定移交日期者除外），就</w:t>
      </w:r>
      <w:r w:rsidRPr="00C85EDA">
        <w:rPr>
          <w:rFonts w:ascii="Times New Roman" w:eastAsia="標楷體" w:hAnsi="標楷體" w:hint="eastAsia"/>
          <w:sz w:val="28"/>
          <w:szCs w:val="28"/>
        </w:rPr>
        <w:t>任</w:t>
      </w:r>
      <w:r w:rsidRPr="00C85EDA">
        <w:rPr>
          <w:rFonts w:ascii="Times New Roman" w:eastAsia="標楷體" w:hAnsi="標楷體"/>
          <w:sz w:val="28"/>
          <w:szCs w:val="28"/>
        </w:rPr>
        <w:t>新職。</w:t>
      </w:r>
    </w:p>
    <w:p w:rsidR="00DF416D" w:rsidRPr="00285356" w:rsidRDefault="00DF416D" w:rsidP="00FF4255">
      <w:pPr>
        <w:pStyle w:val="a4"/>
        <w:spacing w:beforeLines="50" w:before="180" w:afterLines="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5356">
        <w:rPr>
          <w:rFonts w:ascii="標楷體" w:eastAsia="標楷體" w:hAnsi="標楷體" w:hint="eastAsia"/>
          <w:b/>
          <w:sz w:val="32"/>
          <w:szCs w:val="32"/>
        </w:rPr>
        <w:t>第三章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85356">
        <w:rPr>
          <w:rFonts w:ascii="標楷體" w:eastAsia="標楷體" w:hAnsi="標楷體"/>
          <w:b/>
          <w:sz w:val="32"/>
          <w:szCs w:val="32"/>
        </w:rPr>
        <w:t>工資、</w:t>
      </w:r>
      <w:r w:rsidRPr="00285356">
        <w:rPr>
          <w:rFonts w:ascii="標楷體" w:eastAsia="標楷體" w:hAnsi="標楷體" w:hint="eastAsia"/>
          <w:b/>
          <w:sz w:val="32"/>
          <w:szCs w:val="32"/>
        </w:rPr>
        <w:t>津貼及獎金</w:t>
      </w:r>
    </w:p>
    <w:p w:rsidR="00DF416D" w:rsidRPr="00C85EDA" w:rsidRDefault="00DF416D" w:rsidP="00FF4255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十六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員工之工資由本</w:t>
      </w:r>
      <w:r>
        <w:rPr>
          <w:rFonts w:ascii="Times New Roman" w:eastAsia="標楷體" w:hAnsi="標楷體" w:hint="eastAsia"/>
          <w:sz w:val="28"/>
          <w:szCs w:val="28"/>
        </w:rPr>
        <w:t>校制訂敘薪辦法</w:t>
      </w:r>
      <w:r w:rsidRPr="00C85EDA">
        <w:rPr>
          <w:rFonts w:ascii="Times New Roman" w:eastAsia="標楷體" w:hAnsi="標楷體"/>
          <w:sz w:val="28"/>
          <w:szCs w:val="28"/>
        </w:rPr>
        <w:t>定之</w:t>
      </w:r>
      <w:r w:rsidRPr="00C85EDA">
        <w:rPr>
          <w:rFonts w:ascii="Times New Roman" w:eastAsia="標楷體" w:hAnsi="標楷體" w:hint="eastAsia"/>
          <w:sz w:val="28"/>
          <w:szCs w:val="28"/>
        </w:rPr>
        <w:t>。</w:t>
      </w:r>
      <w:r w:rsidRPr="00C85EDA">
        <w:rPr>
          <w:rFonts w:ascii="Times New Roman" w:eastAsia="標楷體" w:hAnsi="標楷體"/>
          <w:sz w:val="28"/>
          <w:szCs w:val="28"/>
        </w:rPr>
        <w:t>但員工在正常工作時間內所得之報酬</w:t>
      </w:r>
      <w:r w:rsidRPr="00C85EDA">
        <w:rPr>
          <w:rFonts w:ascii="Times New Roman" w:eastAsia="標楷體" w:hAnsi="標楷體" w:hint="eastAsia"/>
          <w:sz w:val="28"/>
          <w:szCs w:val="28"/>
        </w:rPr>
        <w:t>，</w:t>
      </w:r>
      <w:r w:rsidRPr="00C85EDA">
        <w:rPr>
          <w:rFonts w:ascii="Times New Roman" w:eastAsia="標楷體" w:hAnsi="標楷體"/>
          <w:sz w:val="28"/>
          <w:szCs w:val="28"/>
        </w:rPr>
        <w:t>不得低於基本工資。</w:t>
      </w:r>
    </w:p>
    <w:p w:rsidR="00DF416D" w:rsidRPr="00C85EDA" w:rsidRDefault="00DF416D" w:rsidP="00FF4255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七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工資</w:t>
      </w:r>
      <w:r w:rsidRPr="00C85EDA">
        <w:rPr>
          <w:rFonts w:ascii="Times New Roman" w:eastAsia="標楷體" w:hAnsi="標楷體" w:hint="eastAsia"/>
          <w:sz w:val="28"/>
          <w:szCs w:val="28"/>
        </w:rPr>
        <w:t>，</w:t>
      </w:r>
      <w:r w:rsidRPr="00C85EDA">
        <w:rPr>
          <w:rFonts w:ascii="Times New Roman" w:eastAsia="標楷體" w:hAnsi="標楷體"/>
          <w:sz w:val="28"/>
          <w:szCs w:val="28"/>
        </w:rPr>
        <w:t>指員工因工作而獲得之報酬</w:t>
      </w:r>
      <w:r w:rsidRPr="00C85EDA">
        <w:rPr>
          <w:rFonts w:ascii="Times New Roman" w:eastAsia="標楷體" w:hAnsi="標楷體" w:hint="eastAsia"/>
          <w:sz w:val="28"/>
          <w:szCs w:val="28"/>
        </w:rPr>
        <w:t>；</w:t>
      </w:r>
      <w:r w:rsidRPr="00C85EDA">
        <w:rPr>
          <w:rFonts w:ascii="Times New Roman" w:eastAsia="標楷體" w:hAnsi="標楷體"/>
          <w:sz w:val="28"/>
          <w:szCs w:val="28"/>
        </w:rPr>
        <w:t>包括工資、薪金及按計時、</w:t>
      </w:r>
      <w:r>
        <w:rPr>
          <w:rFonts w:ascii="Times New Roman" w:eastAsia="標楷體" w:hAnsi="標楷體" w:hint="eastAsia"/>
          <w:sz w:val="28"/>
          <w:szCs w:val="28"/>
        </w:rPr>
        <w:t xml:space="preserve">          </w:t>
      </w:r>
      <w:r w:rsidRPr="00C85EDA">
        <w:rPr>
          <w:rFonts w:ascii="Times New Roman" w:eastAsia="標楷體" w:hAnsi="標楷體"/>
          <w:sz w:val="28"/>
          <w:szCs w:val="28"/>
        </w:rPr>
        <w:t>計日、計月、計件以現金方式給付之獎金、津貼及其他名義之經常性給與。</w:t>
      </w:r>
    </w:p>
    <w:p w:rsidR="00DF416D" w:rsidRPr="00C85EDA" w:rsidRDefault="00DF416D" w:rsidP="00FF4255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八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之工資計算方法，依需要得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採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計時制、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計日制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、計月制、計件制。</w:t>
      </w:r>
    </w:p>
    <w:p w:rsidR="00DF416D" w:rsidRPr="00C85EDA" w:rsidRDefault="00DF416D" w:rsidP="00FF4255">
      <w:pPr>
        <w:pStyle w:val="a8"/>
        <w:spacing w:afterLines="0" w:after="0" w:line="400" w:lineRule="exact"/>
        <w:ind w:leftChars="688" w:left="1651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員工工資之給付，除法令另有規定或與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員工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另有約定外，全額直接給付員工。</w:t>
      </w:r>
    </w:p>
    <w:p w:rsidR="00DF416D" w:rsidRPr="00C85EDA" w:rsidRDefault="00DF416D" w:rsidP="00FF4255">
      <w:pPr>
        <w:pStyle w:val="a8"/>
        <w:spacing w:afterLines="0" w:after="0" w:line="400" w:lineRule="exact"/>
        <w:ind w:leftChars="682" w:left="1637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員工工資，如遇例假或休假則</w:t>
      </w:r>
      <w:r w:rsidRPr="00163004">
        <w:rPr>
          <w:rFonts w:ascii="Times New Roman" w:eastAsia="標楷體" w:hAnsi="標楷體"/>
          <w:color w:val="auto"/>
          <w:sz w:val="28"/>
          <w:szCs w:val="28"/>
        </w:rPr>
        <w:t>提前</w:t>
      </w:r>
      <w:r w:rsidRPr="00163004">
        <w:rPr>
          <w:rFonts w:ascii="Times New Roman" w:eastAsia="標楷體" w:hAnsi="標楷體" w:hint="eastAsia"/>
          <w:color w:val="auto"/>
          <w:sz w:val="28"/>
          <w:szCs w:val="28"/>
        </w:rPr>
        <w:t>發放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：</w:t>
      </w:r>
    </w:p>
    <w:p w:rsidR="00DF416D" w:rsidRPr="00C85EDA" w:rsidRDefault="00E05290" w:rsidP="00FF4255">
      <w:pPr>
        <w:pStyle w:val="a8"/>
        <w:spacing w:afterLines="0" w:after="0" w:line="400" w:lineRule="exact"/>
        <w:ind w:leftChars="682" w:left="3057" w:hangingChars="507" w:hanging="1420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FB28FB">
        <w:rPr>
          <w:rFonts w:ascii="Times New Roman" w:eastAsia="標楷體" w:hAnsi="標楷體" w:hint="eastAsia"/>
          <w:color w:val="auto"/>
          <w:sz w:val="28"/>
          <w:szCs w:val="28"/>
        </w:rPr>
        <w:t>經勞資雙方議定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每</w:t>
      </w:r>
      <w:r w:rsidR="00DF416D" w:rsidRPr="00C85EDA">
        <w:rPr>
          <w:rFonts w:ascii="Times New Roman" w:eastAsia="標楷體" w:hAnsi="標楷體"/>
          <w:color w:val="auto"/>
          <w:sz w:val="28"/>
          <w:szCs w:val="28"/>
        </w:rPr>
        <w:t>月一次：於每月</w:t>
      </w:r>
      <w:r w:rsidR="00DF416D">
        <w:rPr>
          <w:rFonts w:ascii="Times New Roman" w:eastAsia="標楷體" w:hAnsi="標楷體" w:hint="eastAsia"/>
          <w:color w:val="auto"/>
          <w:sz w:val="28"/>
          <w:szCs w:val="28"/>
        </w:rPr>
        <w:t>五</w:t>
      </w:r>
      <w:r w:rsidR="00DF416D" w:rsidRPr="00C85EDA">
        <w:rPr>
          <w:rFonts w:ascii="Times New Roman" w:eastAsia="標楷體" w:hAnsi="標楷體"/>
          <w:color w:val="auto"/>
          <w:sz w:val="28"/>
          <w:szCs w:val="28"/>
        </w:rPr>
        <w:t>日發放前月之工資。</w:t>
      </w:r>
    </w:p>
    <w:p w:rsidR="00DF416D" w:rsidRDefault="00DF416D" w:rsidP="0018643B">
      <w:pPr>
        <w:pStyle w:val="a4"/>
        <w:spacing w:beforeLines="50" w:before="180" w:afterLines="0" w:line="400" w:lineRule="exact"/>
        <w:ind w:left="1982" w:hangingChars="707" w:hanging="1982"/>
        <w:jc w:val="left"/>
        <w:rPr>
          <w:rFonts w:ascii="標楷體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九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C52934">
        <w:rPr>
          <w:rFonts w:ascii="標楷體" w:eastAsia="標楷體" w:hAnsi="標楷體"/>
          <w:sz w:val="28"/>
          <w:szCs w:val="28"/>
        </w:rPr>
        <w:t>正常工作日延長工時工資發給：</w:t>
      </w:r>
    </w:p>
    <w:p w:rsidR="00DF416D" w:rsidRDefault="00DF416D" w:rsidP="00FF4255">
      <w:pPr>
        <w:pStyle w:val="a4"/>
        <w:spacing w:afterLines="0" w:line="400" w:lineRule="exact"/>
        <w:ind w:leftChars="687" w:left="1649"/>
        <w:jc w:val="left"/>
        <w:rPr>
          <w:rFonts w:ascii="標楷體" w:eastAsia="標楷體" w:hAnsi="標楷體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C52934">
        <w:rPr>
          <w:rFonts w:ascii="標楷體" w:eastAsia="標楷體" w:hAnsi="標楷體"/>
          <w:sz w:val="28"/>
          <w:szCs w:val="28"/>
        </w:rPr>
        <w:t>延長員工工作時間者，其延長工作時間之工資依下列標準加</w:t>
      </w:r>
      <w:r w:rsidRPr="00C52934">
        <w:rPr>
          <w:rFonts w:ascii="標楷體" w:eastAsia="標楷體" w:hAnsi="標楷體"/>
          <w:sz w:val="28"/>
          <w:szCs w:val="28"/>
        </w:rPr>
        <w:lastRenderedPageBreak/>
        <w:t xml:space="preserve">給之： </w:t>
      </w:r>
    </w:p>
    <w:p w:rsidR="00FF4255" w:rsidRDefault="00DF416D" w:rsidP="00FF4255">
      <w:pPr>
        <w:pStyle w:val="a4"/>
        <w:spacing w:afterLines="0" w:line="400" w:lineRule="exact"/>
        <w:ind w:leftChars="683" w:left="2171" w:hangingChars="190" w:hanging="532"/>
        <w:jc w:val="left"/>
        <w:rPr>
          <w:rFonts w:ascii="標楷體" w:eastAsia="標楷體" w:hAnsi="標楷體" w:hint="eastAsia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一、延長工作時間在二小時以內者，按平日每小時工資額 加給三分之一以上。</w:t>
      </w:r>
    </w:p>
    <w:p w:rsidR="00FF4255" w:rsidRDefault="00DF416D" w:rsidP="00FF4255">
      <w:pPr>
        <w:pStyle w:val="a4"/>
        <w:spacing w:afterLines="0" w:line="400" w:lineRule="exact"/>
        <w:ind w:leftChars="683" w:left="2171" w:hangingChars="190" w:hanging="532"/>
        <w:jc w:val="left"/>
        <w:rPr>
          <w:rFonts w:ascii="標楷體" w:eastAsia="標楷體" w:hAnsi="標楷體" w:hint="eastAsia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二、再延長工作時間在二小時以內者，按平日每小時工資 額加給三分之二以上。</w:t>
      </w:r>
    </w:p>
    <w:p w:rsidR="00DF416D" w:rsidRDefault="00DF416D" w:rsidP="00FF4255">
      <w:pPr>
        <w:pStyle w:val="a4"/>
        <w:spacing w:afterLines="0" w:line="400" w:lineRule="exact"/>
        <w:ind w:leftChars="683" w:left="2171" w:hangingChars="190" w:hanging="532"/>
        <w:jc w:val="left"/>
        <w:rPr>
          <w:rFonts w:ascii="標楷體" w:eastAsia="標楷體" w:hAnsi="標楷體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三、因天災、事變或突發事件，延長工作時間者，按平日 每小時工資額加倍發給之。</w:t>
      </w:r>
    </w:p>
    <w:p w:rsidR="00DF416D" w:rsidRDefault="00DF416D" w:rsidP="00FF4255">
      <w:pPr>
        <w:pStyle w:val="a4"/>
        <w:spacing w:afterLines="0" w:line="400" w:lineRule="exact"/>
        <w:ind w:leftChars="676" w:left="1978" w:hangingChars="127" w:hanging="356"/>
        <w:jc w:val="left"/>
        <w:rPr>
          <w:rFonts w:ascii="標楷體" w:eastAsia="標楷體" w:hAnsi="標楷體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休息日工作之工資發給：</w:t>
      </w:r>
    </w:p>
    <w:p w:rsidR="00FF4255" w:rsidRDefault="00DF416D" w:rsidP="00FF4255">
      <w:pPr>
        <w:pStyle w:val="a4"/>
        <w:spacing w:afterLines="0" w:line="400" w:lineRule="exact"/>
        <w:ind w:leftChars="677" w:left="2143" w:hangingChars="185" w:hanging="518"/>
        <w:jc w:val="left"/>
        <w:rPr>
          <w:rFonts w:ascii="標楷體" w:eastAsia="標楷體" w:hAnsi="標楷體" w:hint="eastAsia"/>
          <w:sz w:val="28"/>
          <w:szCs w:val="28"/>
        </w:rPr>
      </w:pPr>
      <w:r w:rsidRPr="00C52934">
        <w:rPr>
          <w:rFonts w:ascii="標楷體" w:eastAsia="標楷體" w:hAnsi="標楷體"/>
          <w:sz w:val="28"/>
          <w:szCs w:val="28"/>
        </w:rPr>
        <w:t>一、因業務需要，本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C52934">
        <w:rPr>
          <w:rFonts w:ascii="標楷體" w:eastAsia="標楷體" w:hAnsi="標楷體"/>
          <w:sz w:val="28"/>
          <w:szCs w:val="28"/>
        </w:rPr>
        <w:t>經員工同意於休息日工作者，工作時間在二小時以內者，其工資按平日每小時工資額另再加給一又三分之一以上；工作二小時後再繼續工作者，按平日每小時工資額另再加給一又三分之二以上。</w:t>
      </w:r>
    </w:p>
    <w:p w:rsidR="00DF416D" w:rsidRPr="00FF4255" w:rsidRDefault="00DF416D" w:rsidP="00FF4255">
      <w:pPr>
        <w:pStyle w:val="a4"/>
        <w:spacing w:afterLines="0" w:line="400" w:lineRule="exact"/>
        <w:ind w:leftChars="677" w:left="2143" w:hangingChars="185" w:hanging="518"/>
        <w:jc w:val="left"/>
        <w:rPr>
          <w:rFonts w:ascii="標楷體" w:eastAsia="標楷體" w:hAnsi="標楷體"/>
          <w:sz w:val="28"/>
          <w:szCs w:val="28"/>
        </w:rPr>
      </w:pPr>
      <w:r w:rsidRPr="00CE6157">
        <w:rPr>
          <w:rFonts w:ascii="標楷體" w:eastAsia="標楷體" w:hAnsi="標楷體"/>
          <w:sz w:val="28"/>
          <w:szCs w:val="28"/>
        </w:rPr>
        <w:t>二、</w:t>
      </w:r>
      <w:r w:rsidRPr="00CE6157">
        <w:rPr>
          <w:rFonts w:ascii="標楷體" w:eastAsia="標楷體" w:hAnsi="標楷體" w:hint="eastAsia"/>
          <w:sz w:val="28"/>
        </w:rPr>
        <w:t>本校因天災、事變或突發事件之發生，有使員工於休息日工作之必要者，出勤工資之計算方式，依</w:t>
      </w:r>
      <w:r w:rsidRPr="00CE6157">
        <w:rPr>
          <w:rFonts w:eastAsia="標楷體" w:hint="eastAsia"/>
          <w:sz w:val="28"/>
        </w:rPr>
        <w:t>前款</w:t>
      </w:r>
      <w:proofErr w:type="gramStart"/>
      <w:r w:rsidRPr="00CE6157">
        <w:rPr>
          <w:rFonts w:ascii="標楷體" w:eastAsia="標楷體" w:hAnsi="標楷體" w:hint="eastAsia"/>
          <w:sz w:val="28"/>
        </w:rPr>
        <w:t>規定計給</w:t>
      </w:r>
      <w:proofErr w:type="gramEnd"/>
      <w:r w:rsidRPr="00CE6157">
        <w:rPr>
          <w:rFonts w:ascii="標楷體" w:eastAsia="標楷體" w:hAnsi="標楷體" w:hint="eastAsia"/>
          <w:sz w:val="28"/>
        </w:rPr>
        <w:t>。</w:t>
      </w:r>
    </w:p>
    <w:p w:rsidR="00DF416D" w:rsidRPr="00CE6157" w:rsidRDefault="00DF416D" w:rsidP="0018643B">
      <w:pPr>
        <w:pStyle w:val="Textbody"/>
        <w:spacing w:beforeLines="50" w:before="180" w:after="0" w:line="400" w:lineRule="exact"/>
        <w:rPr>
          <w:rFonts w:ascii="標楷體" w:eastAsia="標楷體" w:hAnsi="標楷體"/>
          <w:sz w:val="28"/>
        </w:rPr>
      </w:pPr>
      <w:r w:rsidRPr="00CE6157">
        <w:rPr>
          <w:rFonts w:ascii="Times New Roman" w:eastAsia="標楷體" w:hAnsi="標楷體"/>
          <w:b/>
          <w:sz w:val="28"/>
          <w:szCs w:val="28"/>
        </w:rPr>
        <w:t>第十</w:t>
      </w:r>
      <w:r w:rsidRPr="00CE6157">
        <w:rPr>
          <w:rFonts w:ascii="Times New Roman" w:eastAsia="標楷體" w:hAnsi="標楷體" w:hint="eastAsia"/>
          <w:b/>
          <w:sz w:val="28"/>
          <w:szCs w:val="28"/>
        </w:rPr>
        <w:t>九</w:t>
      </w:r>
      <w:r w:rsidRPr="00CE6157">
        <w:rPr>
          <w:rFonts w:ascii="Times New Roman" w:eastAsia="標楷體" w:hAnsi="標楷體"/>
          <w:b/>
          <w:sz w:val="28"/>
          <w:szCs w:val="28"/>
        </w:rPr>
        <w:t>條</w:t>
      </w:r>
      <w:r w:rsidRPr="00CE6157">
        <w:rPr>
          <w:rFonts w:ascii="Times New Roman" w:eastAsia="標楷體" w:hAnsi="標楷體" w:hint="eastAsia"/>
          <w:b/>
          <w:sz w:val="28"/>
          <w:szCs w:val="28"/>
        </w:rPr>
        <w:t>之</w:t>
      </w:r>
      <w:proofErr w:type="gramStart"/>
      <w:r w:rsidRPr="00CE6157">
        <w:rPr>
          <w:rFonts w:ascii="Times New Roman" w:eastAsia="標楷體" w:hAnsi="標楷體" w:hint="eastAsia"/>
          <w:b/>
          <w:sz w:val="28"/>
          <w:szCs w:val="28"/>
        </w:rPr>
        <w:t>一</w:t>
      </w:r>
      <w:proofErr w:type="gramEnd"/>
      <w:r w:rsidRPr="00CE6157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CE6157">
        <w:rPr>
          <w:rFonts w:ascii="標楷體" w:eastAsia="標楷體" w:hAnsi="標楷體" w:hint="eastAsia"/>
          <w:sz w:val="28"/>
        </w:rPr>
        <w:t>員工於平日或休息日工作後，依其意願選擇補休，並以工作</w:t>
      </w:r>
    </w:p>
    <w:p w:rsidR="00DF416D" w:rsidRPr="00CE6157" w:rsidRDefault="00DF416D" w:rsidP="00FF4255">
      <w:pPr>
        <w:pStyle w:val="Textbody"/>
        <w:spacing w:after="0" w:line="400" w:lineRule="exact"/>
        <w:ind w:leftChars="770" w:left="1848"/>
        <w:rPr>
          <w:rFonts w:ascii="標楷體" w:eastAsia="標楷體" w:hAnsi="標楷體"/>
          <w:sz w:val="28"/>
        </w:rPr>
      </w:pPr>
      <w:r w:rsidRPr="00CE6157">
        <w:rPr>
          <w:rFonts w:ascii="標楷體" w:eastAsia="標楷體" w:hAnsi="標楷體" w:hint="eastAsia"/>
          <w:sz w:val="28"/>
        </w:rPr>
        <w:t>時數1：1換取補休時數；補休期限六個月。</w:t>
      </w:r>
    </w:p>
    <w:p w:rsidR="00DF416D" w:rsidRPr="00CE6157" w:rsidRDefault="00DF416D" w:rsidP="00FF4255">
      <w:pPr>
        <w:pStyle w:val="Textbody"/>
        <w:spacing w:after="0" w:line="400" w:lineRule="exact"/>
        <w:ind w:left="1848"/>
        <w:rPr>
          <w:rFonts w:ascii="標楷體" w:eastAsia="標楷體" w:hAnsi="標楷體"/>
          <w:sz w:val="28"/>
        </w:rPr>
      </w:pPr>
      <w:r w:rsidRPr="00CE6157">
        <w:rPr>
          <w:rFonts w:ascii="標楷體" w:eastAsia="標楷體" w:hAnsi="標楷體" w:hint="eastAsia"/>
          <w:kern w:val="0"/>
          <w:sz w:val="28"/>
        </w:rPr>
        <w:t>補休期限屆期或契約終止未補休完畢之時</w:t>
      </w:r>
      <w:r w:rsidRPr="00CE6157">
        <w:rPr>
          <w:rFonts w:ascii="標楷體" w:eastAsia="標楷體" w:hAnsi="標楷體"/>
          <w:sz w:val="28"/>
        </w:rPr>
        <w:t>依當日之工資計算標準發給工資。</w:t>
      </w:r>
    </w:p>
    <w:p w:rsidR="00DF416D" w:rsidRDefault="00DF416D" w:rsidP="0018643B">
      <w:pPr>
        <w:pStyle w:val="a4"/>
        <w:spacing w:beforeLines="50" w:before="180" w:afterLines="0" w:line="400" w:lineRule="exact"/>
        <w:jc w:val="left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="00FF4255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C7EC7"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獎金及其他：視</w:t>
      </w:r>
      <w:r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員</w:t>
      </w:r>
      <w:r w:rsidRPr="009C7EC7"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Pr="009C7EC7"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作績效及校務發展狀況核給獎金。</w:t>
      </w:r>
    </w:p>
    <w:p w:rsidR="00DF416D" w:rsidRDefault="00DF416D" w:rsidP="00696F6C">
      <w:pPr>
        <w:pStyle w:val="a4"/>
        <w:spacing w:afterLines="0" w:line="400" w:lineRule="exact"/>
        <w:ind w:left="1836" w:hangingChars="655" w:hanging="1836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十條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之</w:t>
      </w:r>
      <w:proofErr w:type="gramStart"/>
      <w:r w:rsidRPr="00E5747D">
        <w:rPr>
          <w:rFonts w:ascii="Times New Roman" w:eastAsia="標楷體" w:hAnsi="標楷體" w:hint="eastAsia"/>
          <w:b/>
          <w:sz w:val="28"/>
          <w:szCs w:val="28"/>
        </w:rPr>
        <w:t>一</w:t>
      </w:r>
      <w:proofErr w:type="gramEnd"/>
      <w:r w:rsidRPr="00D23FF2">
        <w:rPr>
          <w:rFonts w:ascii="Times New Roman" w:eastAsia="標楷體" w:hAnsi="Times New Roman"/>
          <w:sz w:val="28"/>
          <w:szCs w:val="28"/>
        </w:rPr>
        <w:t xml:space="preserve"> </w:t>
      </w:r>
      <w:r w:rsidRPr="00D23FF2">
        <w:rPr>
          <w:rFonts w:ascii="Times New Roman" w:eastAsia="標楷體" w:hAnsi="標楷體" w:hint="eastAsia"/>
          <w:sz w:val="28"/>
          <w:szCs w:val="28"/>
        </w:rPr>
        <w:t>勞工因「天然災害發生事業單位勞工出勤管理及工資給付要點」所定之情形無法出勤工作，本校不予扣發工資。應本校之要求而出勤之勞工，就該段出勤時間加給</w:t>
      </w:r>
      <w:r w:rsidRPr="00D23FF2">
        <w:rPr>
          <w:rFonts w:ascii="Times New Roman" w:eastAsia="標楷體" w:hAnsi="標楷體" w:hint="eastAsia"/>
          <w:sz w:val="28"/>
          <w:szCs w:val="28"/>
        </w:rPr>
        <w:t>2</w:t>
      </w:r>
      <w:r w:rsidRPr="00D23FF2">
        <w:rPr>
          <w:rFonts w:ascii="Times New Roman" w:eastAsia="標楷體" w:hAnsi="標楷體" w:hint="eastAsia"/>
          <w:sz w:val="28"/>
          <w:szCs w:val="28"/>
        </w:rPr>
        <w:t>倍工資。</w:t>
      </w:r>
    </w:p>
    <w:p w:rsidR="00DF416D" w:rsidRPr="00D23FF2" w:rsidRDefault="00DF416D" w:rsidP="00696F6C">
      <w:pPr>
        <w:pStyle w:val="a4"/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3FF2">
        <w:rPr>
          <w:rFonts w:ascii="標楷體" w:eastAsia="標楷體" w:hAnsi="標楷體" w:hint="eastAsia"/>
          <w:b/>
          <w:sz w:val="32"/>
          <w:szCs w:val="32"/>
        </w:rPr>
        <w:t xml:space="preserve">第四章  </w:t>
      </w:r>
      <w:r w:rsidRPr="00D23FF2">
        <w:rPr>
          <w:rFonts w:ascii="標楷體" w:eastAsia="標楷體" w:hAnsi="標楷體"/>
          <w:b/>
          <w:sz w:val="32"/>
          <w:szCs w:val="32"/>
        </w:rPr>
        <w:t>工作時間、休息、休假、請假</w:t>
      </w:r>
    </w:p>
    <w:p w:rsidR="00DF416D" w:rsidRPr="00D23FF2" w:rsidRDefault="00DF416D" w:rsidP="00696F6C">
      <w:pPr>
        <w:pStyle w:val="a4"/>
        <w:spacing w:beforeLines="50" w:before="180" w:afterLines="0" w:line="400" w:lineRule="exact"/>
        <w:ind w:left="1710" w:hangingChars="610" w:hanging="1710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一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Times New Roman"/>
          <w:sz w:val="28"/>
          <w:szCs w:val="28"/>
        </w:rPr>
        <w:t xml:space="preserve">  </w:t>
      </w:r>
      <w:r w:rsidRPr="00C85EDA">
        <w:rPr>
          <w:rFonts w:ascii="Times New Roman" w:eastAsia="標楷體" w:hAnsi="標楷體"/>
          <w:sz w:val="28"/>
          <w:szCs w:val="28"/>
        </w:rPr>
        <w:t>員工正常工作時間每日不超過八小時</w:t>
      </w:r>
      <w:r w:rsidRPr="00D23FF2">
        <w:rPr>
          <w:rFonts w:ascii="Times New Roman" w:eastAsia="標楷體" w:hAnsi="標楷體"/>
          <w:sz w:val="28"/>
          <w:szCs w:val="28"/>
        </w:rPr>
        <w:t>，每週不</w:t>
      </w:r>
      <w:r w:rsidRPr="00D23FF2">
        <w:rPr>
          <w:rFonts w:ascii="Times New Roman" w:eastAsia="標楷體" w:hAnsi="標楷體" w:hint="eastAsia"/>
          <w:sz w:val="28"/>
          <w:szCs w:val="28"/>
        </w:rPr>
        <w:t>得超過四十</w:t>
      </w:r>
      <w:r w:rsidRPr="00D23FF2">
        <w:rPr>
          <w:rFonts w:ascii="Times New Roman" w:eastAsia="標楷體" w:hAnsi="標楷體"/>
          <w:sz w:val="28"/>
          <w:szCs w:val="28"/>
        </w:rPr>
        <w:t>小時</w:t>
      </w:r>
      <w:r w:rsidRPr="00D23FF2">
        <w:rPr>
          <w:rFonts w:ascii="Times New Roman" w:eastAsia="標楷體" w:hAnsi="標楷體" w:hint="eastAsia"/>
          <w:sz w:val="28"/>
          <w:szCs w:val="28"/>
        </w:rPr>
        <w:t>。</w:t>
      </w:r>
    </w:p>
    <w:p w:rsid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子女未滿二歲須</w:t>
      </w:r>
      <w:r>
        <w:rPr>
          <w:rFonts w:ascii="標楷體" w:eastAsia="標楷體" w:hAnsi="標楷體" w:hint="eastAsia"/>
          <w:color w:val="auto"/>
          <w:kern w:val="0"/>
          <w:sz w:val="28"/>
          <w:szCs w:val="28"/>
        </w:rPr>
        <w:t>員工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親自哺（集）乳者，除規定之休息時間外</w:t>
      </w:r>
      <w:r w:rsidRPr="00053378">
        <w:rPr>
          <w:rFonts w:ascii="標楷體" w:eastAsia="標楷體" w:hAnsi="標楷體" w:hint="eastAsia"/>
          <w:color w:val="auto"/>
          <w:spacing w:val="-4"/>
          <w:kern w:val="0"/>
          <w:sz w:val="28"/>
          <w:szCs w:val="28"/>
        </w:rPr>
        <w:t>，本校將每日另給哺（集）乳時間六十分鐘；每日正常工作時間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以外之延長工作時間達一小時以上者</w:t>
      </w:r>
      <w:r>
        <w:rPr>
          <w:rFonts w:ascii="標楷體" w:eastAsia="標楷體" w:hAnsi="標楷體" w:hint="eastAsia"/>
          <w:color w:val="auto"/>
          <w:kern w:val="0"/>
          <w:sz w:val="28"/>
          <w:szCs w:val="28"/>
        </w:rPr>
        <w:t>，另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給予哺（集）乳時間三十分鐘。</w:t>
      </w:r>
    </w:p>
    <w:p w:rsid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哺（集）乳時間，視為工作時間。</w:t>
      </w:r>
    </w:p>
    <w:p w:rsid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員工為撫育未滿三歲子女，得請求下列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所定</w:t>
      </w:r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事項之</w:t>
      </w:r>
      <w:proofErr w:type="gramStart"/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一</w:t>
      </w:r>
      <w:proofErr w:type="gramEnd"/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：</w:t>
      </w:r>
    </w:p>
    <w:p w:rsid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 w:hint="eastAsia"/>
          <w:color w:val="auto"/>
          <w:spacing w:val="-8"/>
          <w:kern w:val="0"/>
          <w:sz w:val="28"/>
          <w:szCs w:val="28"/>
        </w:rPr>
      </w:pPr>
      <w:r w:rsidRPr="00D23FF2">
        <w:rPr>
          <w:rFonts w:ascii="標楷體" w:eastAsia="標楷體" w:hAnsi="標楷體"/>
          <w:color w:val="auto"/>
          <w:spacing w:val="-8"/>
          <w:kern w:val="0"/>
          <w:sz w:val="28"/>
          <w:szCs w:val="28"/>
        </w:rPr>
        <w:t>一、每天減少工作時間一小時；減少之工作時間，不得請求報酬。</w:t>
      </w:r>
    </w:p>
    <w:p w:rsid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二、調整工作時間。</w:t>
      </w:r>
    </w:p>
    <w:p w:rsidR="00DF416D" w:rsidRPr="00696F6C" w:rsidRDefault="00DF416D" w:rsidP="00696F6C">
      <w:pPr>
        <w:pStyle w:val="a8"/>
        <w:spacing w:afterLines="0" w:after="0" w:line="400" w:lineRule="exact"/>
        <w:ind w:leftChars="705" w:left="1692"/>
        <w:jc w:val="left"/>
        <w:rPr>
          <w:rFonts w:ascii="標楷體" w:eastAsia="標楷體" w:hAnsi="標楷體"/>
          <w:color w:val="auto"/>
          <w:kern w:val="0"/>
          <w:sz w:val="28"/>
          <w:szCs w:val="28"/>
        </w:rPr>
      </w:pPr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員工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為前</w:t>
      </w:r>
      <w:r>
        <w:rPr>
          <w:rFonts w:ascii="標楷體" w:eastAsia="標楷體" w:hAnsi="標楷體" w:hint="eastAsia"/>
          <w:color w:val="auto"/>
          <w:kern w:val="0"/>
          <w:sz w:val="28"/>
          <w:szCs w:val="28"/>
        </w:rPr>
        <w:t>二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項哺乳時間、減少或調整工時之請求時</w:t>
      </w:r>
      <w:r w:rsidRPr="001F73D9">
        <w:rPr>
          <w:rFonts w:ascii="標楷體" w:eastAsia="標楷體" w:hAnsi="標楷體"/>
          <w:color w:val="auto"/>
          <w:kern w:val="0"/>
          <w:sz w:val="28"/>
          <w:szCs w:val="28"/>
        </w:rPr>
        <w:t>，本</w:t>
      </w:r>
      <w:r>
        <w:rPr>
          <w:rFonts w:ascii="標楷體" w:eastAsia="標楷體" w:hAnsi="標楷體" w:hint="eastAsia"/>
          <w:color w:val="auto"/>
          <w:kern w:val="0"/>
          <w:sz w:val="28"/>
          <w:szCs w:val="28"/>
        </w:rPr>
        <w:t>校</w:t>
      </w:r>
      <w:r w:rsidRPr="001F73D9">
        <w:rPr>
          <w:rFonts w:ascii="標楷體" w:eastAsia="標楷體" w:hAnsi="標楷體" w:hint="eastAsia"/>
          <w:color w:val="auto"/>
          <w:kern w:val="0"/>
          <w:sz w:val="28"/>
          <w:szCs w:val="28"/>
        </w:rPr>
        <w:t>不得拒</w:t>
      </w:r>
      <w:r w:rsidRPr="002C46FE">
        <w:rPr>
          <w:rFonts w:ascii="標楷體" w:eastAsia="標楷體" w:hAnsi="標楷體" w:hint="eastAsia"/>
          <w:color w:val="auto"/>
          <w:spacing w:val="-6"/>
          <w:kern w:val="0"/>
          <w:sz w:val="28"/>
          <w:szCs w:val="28"/>
        </w:rPr>
        <w:t>絕或視為缺勤而影響其全勤獎金、考績或為其他不利之處分</w:t>
      </w:r>
      <w:r w:rsidRPr="002C46FE">
        <w:rPr>
          <w:rFonts w:ascii="標楷體" w:eastAsia="標楷體" w:hAnsi="標楷體"/>
          <w:color w:val="auto"/>
          <w:spacing w:val="-6"/>
          <w:kern w:val="0"/>
          <w:sz w:val="28"/>
          <w:szCs w:val="28"/>
        </w:rPr>
        <w:t>。</w:t>
      </w:r>
    </w:p>
    <w:p w:rsidR="00696F6C" w:rsidRDefault="00DF416D" w:rsidP="00696F6C">
      <w:pPr>
        <w:pStyle w:val="a8"/>
        <w:spacing w:beforeLines="50" w:before="180" w:afterLines="0" w:after="0" w:line="400" w:lineRule="exact"/>
        <w:ind w:leftChars="0" w:left="1654" w:hangingChars="590" w:hanging="1654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lastRenderedPageBreak/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有使員工在正常工作時間以外工作之必要者，經勞資會議同意後，得將工作時間延長之。</w:t>
      </w:r>
    </w:p>
    <w:p w:rsidR="00696F6C" w:rsidRDefault="00DF416D" w:rsidP="00696F6C">
      <w:pPr>
        <w:pStyle w:val="a8"/>
        <w:spacing w:afterLines="0" w:after="0" w:line="400" w:lineRule="exact"/>
        <w:ind w:leftChars="688" w:left="1651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前項延長員工之工作時間連同正常工作時間，一日不得超過十二小時。延長之工作時間，一個月不得超過四十六小時。</w:t>
      </w:r>
    </w:p>
    <w:p w:rsidR="00696F6C" w:rsidRDefault="00DF416D" w:rsidP="00696F6C">
      <w:pPr>
        <w:pStyle w:val="a8"/>
        <w:spacing w:afterLines="0" w:after="0" w:line="400" w:lineRule="exact"/>
        <w:ind w:leftChars="688" w:left="1651"/>
        <w:jc w:val="left"/>
        <w:rPr>
          <w:rFonts w:ascii="標楷體" w:eastAsia="標楷體" w:hAnsi="標楷體" w:hint="eastAsia"/>
          <w:color w:val="auto"/>
          <w:kern w:val="0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使員工於休息日工作之時間，計入前項所定延長工作時間總數。但因天災、事變或突發事件，本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使員工於休息日工作之必要者，其工作時數不受前項規定之限制。因天災、事變或突發事件，本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有使員工在正常工作時間以外工作之必要者，得將工作時間延長之。但應於延長開始後二十四小時內報當地主管</w:t>
      </w:r>
      <w:r w:rsidRPr="00D544AB">
        <w:rPr>
          <w:rFonts w:ascii="標楷體" w:eastAsia="標楷體" w:hAnsi="標楷體"/>
          <w:spacing w:val="-4"/>
          <w:sz w:val="28"/>
          <w:szCs w:val="28"/>
        </w:rPr>
        <w:t>機關備查。延長之工作時 間，應於事後補給員工以適當之休息。</w:t>
      </w:r>
    </w:p>
    <w:p w:rsidR="00DF416D" w:rsidRPr="00696F6C" w:rsidRDefault="00DF416D" w:rsidP="00696F6C">
      <w:pPr>
        <w:pStyle w:val="a8"/>
        <w:spacing w:afterLines="0" w:after="0" w:line="400" w:lineRule="exact"/>
        <w:ind w:leftChars="688" w:left="1651"/>
        <w:jc w:val="left"/>
        <w:rPr>
          <w:rFonts w:ascii="標楷體" w:eastAsia="標楷體" w:hAnsi="標楷體"/>
          <w:color w:val="auto"/>
          <w:kern w:val="0"/>
          <w:sz w:val="28"/>
          <w:szCs w:val="28"/>
        </w:rPr>
      </w:pPr>
      <w:r w:rsidRPr="00D23FF2">
        <w:rPr>
          <w:rFonts w:ascii="Times New Roman" w:eastAsia="標楷體" w:hAnsi="標楷體"/>
          <w:color w:val="auto"/>
          <w:spacing w:val="-6"/>
          <w:sz w:val="28"/>
          <w:szCs w:val="28"/>
        </w:rPr>
        <w:t>員工得因健康或其他正當理由，不接受正常工作時間以外之工作。</w:t>
      </w:r>
    </w:p>
    <w:p w:rsidR="00DF416D" w:rsidRPr="00696F6C" w:rsidRDefault="00DF416D" w:rsidP="00696F6C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依第</w:t>
      </w:r>
      <w:r w:rsidRPr="00C85EDA">
        <w:rPr>
          <w:rFonts w:ascii="Times New Roman" w:eastAsia="標楷體" w:hAnsi="標楷體" w:hint="eastAsia"/>
          <w:sz w:val="28"/>
          <w:szCs w:val="28"/>
        </w:rPr>
        <w:t>二</w:t>
      </w:r>
      <w:r w:rsidRPr="00C85EDA">
        <w:rPr>
          <w:rFonts w:ascii="Times New Roman" w:eastAsia="標楷體" w:hAnsi="標楷體"/>
          <w:sz w:val="28"/>
          <w:szCs w:val="28"/>
        </w:rPr>
        <w:t>十</w:t>
      </w:r>
      <w:r w:rsidRPr="00C85EDA">
        <w:rPr>
          <w:rFonts w:ascii="Times New Roman" w:eastAsia="標楷體" w:hAnsi="標楷體" w:hint="eastAsia"/>
          <w:sz w:val="28"/>
          <w:szCs w:val="28"/>
        </w:rPr>
        <w:t>二</w:t>
      </w:r>
      <w:r w:rsidRPr="00C85EDA">
        <w:rPr>
          <w:rFonts w:ascii="Times New Roman" w:eastAsia="標楷體" w:hAnsi="標楷體"/>
          <w:sz w:val="28"/>
          <w:szCs w:val="28"/>
        </w:rPr>
        <w:t>條辦理後，因</w:t>
      </w:r>
      <w:r>
        <w:rPr>
          <w:rFonts w:ascii="Times New Roman" w:eastAsia="標楷體" w:hAnsi="標楷體" w:hint="eastAsia"/>
          <w:sz w:val="28"/>
          <w:szCs w:val="28"/>
        </w:rPr>
        <w:t>校務</w:t>
      </w:r>
      <w:r w:rsidRPr="00C85EDA">
        <w:rPr>
          <w:rFonts w:ascii="Times New Roman" w:eastAsia="標楷體" w:hAnsi="標楷體"/>
          <w:sz w:val="28"/>
          <w:szCs w:val="28"/>
        </w:rPr>
        <w:t>工作</w:t>
      </w:r>
      <w:r w:rsidRPr="000861D8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活動辦理</w:t>
      </w:r>
      <w:r w:rsidRPr="00C85EDA">
        <w:rPr>
          <w:rFonts w:ascii="Times New Roman" w:eastAsia="標楷體" w:hAnsi="標楷體"/>
          <w:sz w:val="28"/>
          <w:szCs w:val="28"/>
        </w:rPr>
        <w:t>需要加班時，</w:t>
      </w:r>
      <w:r>
        <w:rPr>
          <w:rFonts w:ascii="Times New Roman" w:eastAsia="標楷體" w:hAnsi="標楷體" w:hint="eastAsia"/>
          <w:sz w:val="28"/>
          <w:szCs w:val="28"/>
        </w:rPr>
        <w:t>業務單位主管</w:t>
      </w:r>
      <w:r w:rsidRPr="00C85EDA">
        <w:rPr>
          <w:rFonts w:ascii="Times New Roman" w:eastAsia="標楷體" w:hAnsi="標楷體" w:hint="eastAsia"/>
          <w:sz w:val="28"/>
          <w:szCs w:val="28"/>
        </w:rPr>
        <w:t>應填</w:t>
      </w:r>
      <w:r>
        <w:rPr>
          <w:rFonts w:ascii="Times New Roman" w:eastAsia="標楷體" w:hAnsi="標楷體" w:hint="eastAsia"/>
          <w:sz w:val="28"/>
          <w:szCs w:val="28"/>
        </w:rPr>
        <w:t>寫「加班申請</w:t>
      </w:r>
      <w:r w:rsidRPr="00C85EDA">
        <w:rPr>
          <w:rFonts w:ascii="Times New Roman" w:eastAsia="標楷體" w:hAnsi="標楷體" w:hint="eastAsia"/>
          <w:sz w:val="28"/>
          <w:szCs w:val="28"/>
        </w:rPr>
        <w:t>」，經</w:t>
      </w:r>
      <w:r>
        <w:rPr>
          <w:rFonts w:ascii="Times New Roman" w:eastAsia="標楷體" w:hAnsi="標楷體" w:hint="eastAsia"/>
          <w:sz w:val="28"/>
          <w:szCs w:val="28"/>
        </w:rPr>
        <w:t>機關主管</w:t>
      </w:r>
      <w:r w:rsidRPr="00C85EDA">
        <w:rPr>
          <w:rFonts w:ascii="Times New Roman" w:eastAsia="標楷體" w:hAnsi="標楷體" w:hint="eastAsia"/>
          <w:sz w:val="28"/>
          <w:szCs w:val="28"/>
        </w:rPr>
        <w:t>核准後交加班人員憑以加班。</w:t>
      </w:r>
      <w:r w:rsidRPr="00C85EDA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DF416D" w:rsidRDefault="00DF416D" w:rsidP="00696F6C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員工繼續工作四小時，至少應有三十分鐘之休息。但工作有連續性或緊急性者，本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得在工作時間內，另行調配其休息時間。</w:t>
      </w:r>
    </w:p>
    <w:p w:rsidR="00DF416D" w:rsidRPr="00696F6C" w:rsidRDefault="00DF416D" w:rsidP="00696F6C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ascii="標楷體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876D64">
        <w:rPr>
          <w:rFonts w:ascii="標楷體" w:eastAsia="標楷體" w:hAnsi="標楷體" w:hint="eastAsia"/>
          <w:sz w:val="28"/>
          <w:szCs w:val="28"/>
        </w:rPr>
        <w:t>員工每七日中應有二日之休息，其中一日為例假，一日為休息日，工資照給。</w:t>
      </w:r>
    </w:p>
    <w:p w:rsidR="00DF416D" w:rsidRPr="00696F6C" w:rsidRDefault="00DF416D" w:rsidP="00696F6C">
      <w:pPr>
        <w:pStyle w:val="a4"/>
        <w:spacing w:beforeLines="50" w:before="180" w:afterLines="0" w:line="400" w:lineRule="exact"/>
        <w:ind w:left="1696" w:hangingChars="605" w:hanging="1696"/>
        <w:jc w:val="left"/>
        <w:rPr>
          <w:rFonts w:ascii="標楷體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六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0861D8">
        <w:rPr>
          <w:rFonts w:ascii="標楷體" w:eastAsia="標楷體" w:hAnsi="標楷體"/>
          <w:sz w:val="28"/>
          <w:szCs w:val="28"/>
        </w:rPr>
        <w:t>內政部所定應放假之紀念日、節日、勞動節及其他中央主管機關指定應放假之日，</w:t>
      </w:r>
      <w:proofErr w:type="gramStart"/>
      <w:r w:rsidRPr="000861D8">
        <w:rPr>
          <w:rFonts w:ascii="標楷體" w:eastAsia="標楷體" w:hAnsi="標楷體"/>
          <w:sz w:val="28"/>
          <w:szCs w:val="28"/>
        </w:rPr>
        <w:t>均應休假</w:t>
      </w:r>
      <w:proofErr w:type="gramEnd"/>
      <w:r w:rsidRPr="000861D8">
        <w:rPr>
          <w:rFonts w:ascii="標楷體" w:eastAsia="標楷體" w:hAnsi="標楷體"/>
          <w:sz w:val="28"/>
          <w:szCs w:val="28"/>
        </w:rPr>
        <w:t>，工資照給。前開休假 日經</w:t>
      </w:r>
      <w:proofErr w:type="gramStart"/>
      <w:r w:rsidRPr="000861D8">
        <w:rPr>
          <w:rFonts w:ascii="標楷體" w:eastAsia="標楷體" w:hAnsi="標楷體"/>
          <w:sz w:val="28"/>
          <w:szCs w:val="28"/>
        </w:rPr>
        <w:t>勞</w:t>
      </w:r>
      <w:proofErr w:type="gramEnd"/>
      <w:r w:rsidRPr="000861D8">
        <w:rPr>
          <w:rFonts w:ascii="標楷體" w:eastAsia="標楷體" w:hAnsi="標楷體"/>
          <w:sz w:val="28"/>
          <w:szCs w:val="28"/>
        </w:rPr>
        <w:t>雇雙方協商同意後，</w:t>
      </w:r>
      <w:proofErr w:type="gramStart"/>
      <w:r w:rsidRPr="000861D8">
        <w:rPr>
          <w:rFonts w:ascii="標楷體" w:eastAsia="標楷體" w:hAnsi="標楷體"/>
          <w:sz w:val="28"/>
          <w:szCs w:val="28"/>
        </w:rPr>
        <w:t>得酌作調</w:t>
      </w:r>
      <w:proofErr w:type="gramEnd"/>
      <w:r w:rsidRPr="000861D8">
        <w:rPr>
          <w:rFonts w:ascii="標楷體" w:eastAsia="標楷體" w:hAnsi="標楷體"/>
          <w:sz w:val="28"/>
          <w:szCs w:val="28"/>
        </w:rPr>
        <w:t>移。</w:t>
      </w:r>
    </w:p>
    <w:p w:rsidR="00DF416D" w:rsidRDefault="00DF416D" w:rsidP="00696F6C">
      <w:pPr>
        <w:pStyle w:val="a4"/>
        <w:spacing w:beforeLines="50" w:before="180" w:afterLines="0" w:line="400" w:lineRule="exact"/>
        <w:ind w:left="1696" w:hangingChars="605" w:hanging="1696"/>
        <w:jc w:val="left"/>
        <w:rPr>
          <w:rFonts w:ascii="標楷體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七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0861D8">
        <w:rPr>
          <w:rFonts w:ascii="標楷體" w:eastAsia="標楷體" w:hAnsi="標楷體"/>
          <w:sz w:val="28"/>
          <w:szCs w:val="28"/>
        </w:rPr>
        <w:t>員工於本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繼續工作滿一定期間者，本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應依下列規定給予特別休假：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一、六個月以上一年未滿者，三日。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二、一年以上二年未滿者，七日。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三、二年以上三年未滿者，十日。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四、三年以上五年未滿者，每年十四日。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五、五年以上十年未滿者，每年十五日。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六、十年以上者，每一年加給一日，加至三十日為止。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前項員工之工作年資自受</w:t>
      </w:r>
      <w:proofErr w:type="gramStart"/>
      <w:r w:rsidRPr="000861D8">
        <w:rPr>
          <w:rFonts w:ascii="標楷體" w:eastAsia="標楷體" w:hAnsi="標楷體"/>
          <w:sz w:val="28"/>
          <w:szCs w:val="28"/>
        </w:rPr>
        <w:t>僱</w:t>
      </w:r>
      <w:proofErr w:type="gramEnd"/>
      <w:r w:rsidRPr="000861D8">
        <w:rPr>
          <w:rFonts w:ascii="標楷體" w:eastAsia="標楷體" w:hAnsi="標楷體"/>
          <w:sz w:val="28"/>
          <w:szCs w:val="28"/>
        </w:rPr>
        <w:t>當日起算；特別休假期日，由員工排定之；本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 xml:space="preserve">應於員工符合前項所定之特別休假條件時，告知員工排定特別休假。 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Calibri" w:cs="標楷體" w:hint="eastAsia"/>
          <w:kern w:val="0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員工之特別休假，因年度終結或契約終止而未休之日數，由本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發給工資。</w:t>
      </w:r>
      <w:r w:rsidRPr="00CE6157">
        <w:rPr>
          <w:rFonts w:ascii="標楷體" w:eastAsia="標楷體" w:hAnsi="Calibri" w:cs="標楷體" w:hint="eastAsia"/>
          <w:kern w:val="0"/>
          <w:sz w:val="28"/>
          <w:szCs w:val="28"/>
        </w:rPr>
        <w:t>但年度終結未休之日數，經本校與員工雙方協商遞延至次一年度實施者，於次一年度終結或契約終止仍未休之</w:t>
      </w:r>
      <w:r w:rsidRPr="00CE6157">
        <w:rPr>
          <w:rFonts w:ascii="標楷體" w:eastAsia="標楷體" w:hAnsi="Calibri" w:cs="標楷體" w:hint="eastAsia"/>
          <w:kern w:val="0"/>
          <w:sz w:val="28"/>
          <w:szCs w:val="28"/>
        </w:rPr>
        <w:lastRenderedPageBreak/>
        <w:t>日數，</w:t>
      </w:r>
      <w:r w:rsidRPr="00CE6157">
        <w:rPr>
          <w:rFonts w:ascii="標楷體" w:eastAsia="標楷體" w:hAnsi="標楷體"/>
          <w:sz w:val="28"/>
          <w:szCs w:val="28"/>
        </w:rPr>
        <w:t>由本</w:t>
      </w:r>
      <w:r w:rsidRPr="00CE6157">
        <w:rPr>
          <w:rFonts w:ascii="標楷體" w:eastAsia="標楷體" w:hAnsi="標楷體" w:hint="eastAsia"/>
          <w:sz w:val="28"/>
          <w:szCs w:val="28"/>
        </w:rPr>
        <w:t>校</w:t>
      </w:r>
      <w:r w:rsidRPr="00CE6157">
        <w:rPr>
          <w:rFonts w:ascii="標楷體" w:eastAsia="標楷體" w:hAnsi="Calibri" w:cs="標楷體" w:hint="eastAsia"/>
          <w:kern w:val="0"/>
          <w:sz w:val="28"/>
          <w:szCs w:val="28"/>
        </w:rPr>
        <w:t>發給工資。</w:t>
      </w:r>
      <w:r w:rsidRPr="00CE6157">
        <w:rPr>
          <w:rFonts w:ascii="標楷體" w:eastAsia="標楷體" w:hAnsi="Calibri" w:cs="標楷體"/>
          <w:kern w:val="0"/>
          <w:sz w:val="28"/>
          <w:szCs w:val="28"/>
        </w:rPr>
        <w:t xml:space="preserve"> </w:t>
      </w:r>
    </w:p>
    <w:p w:rsidR="00696F6C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 w:hint="eastAsia"/>
          <w:sz w:val="28"/>
          <w:szCs w:val="28"/>
        </w:rPr>
      </w:pPr>
      <w:r w:rsidRPr="00CE6157">
        <w:rPr>
          <w:rFonts w:ascii="標楷體" w:eastAsia="標楷體" w:hAnsi="標楷體" w:cs="標楷體"/>
          <w:sz w:val="28"/>
          <w:szCs w:val="28"/>
        </w:rPr>
        <w:t>員工之特別休假依前項規定遞延至次一年度實施者，其遞延之</w:t>
      </w:r>
      <w:r w:rsidRPr="00CE615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E6157">
        <w:rPr>
          <w:rFonts w:ascii="標楷體" w:eastAsia="標楷體" w:hAnsi="標楷體" w:cs="標楷體"/>
          <w:sz w:val="28"/>
          <w:szCs w:val="28"/>
        </w:rPr>
        <w:t>日數</w:t>
      </w:r>
      <w:r w:rsidRPr="00CE6157">
        <w:rPr>
          <w:rFonts w:ascii="標楷體" w:eastAsia="標楷體" w:hAnsi="標楷體" w:cs="標楷體"/>
          <w:szCs w:val="28"/>
        </w:rPr>
        <w:t>，</w:t>
      </w:r>
      <w:r w:rsidRPr="00CE6157">
        <w:rPr>
          <w:rFonts w:ascii="標楷體" w:eastAsia="標楷體" w:hAnsi="標楷體" w:cs="標楷體"/>
          <w:sz w:val="28"/>
          <w:szCs w:val="28"/>
        </w:rPr>
        <w:t>於次一年度請休特別休假時，優先扣除。</w:t>
      </w:r>
    </w:p>
    <w:p w:rsidR="00DF416D" w:rsidRPr="000861D8" w:rsidRDefault="00DF416D" w:rsidP="00696F6C">
      <w:pPr>
        <w:pStyle w:val="a4"/>
        <w:spacing w:afterLines="0" w:line="400" w:lineRule="exact"/>
        <w:ind w:leftChars="700" w:left="1680"/>
        <w:jc w:val="left"/>
        <w:rPr>
          <w:rFonts w:ascii="標楷體" w:eastAsia="標楷體" w:hAnsi="標楷體"/>
          <w:sz w:val="28"/>
          <w:szCs w:val="28"/>
        </w:rPr>
      </w:pPr>
      <w:r w:rsidRPr="000861D8">
        <w:rPr>
          <w:rFonts w:ascii="標楷體" w:eastAsia="標楷體" w:hAnsi="標楷體"/>
          <w:sz w:val="28"/>
          <w:szCs w:val="28"/>
        </w:rPr>
        <w:t>員工每年特別休假之期日及未休之日數所發給之工資數額，由本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0861D8">
        <w:rPr>
          <w:rFonts w:ascii="標楷體" w:eastAsia="標楷體" w:hAnsi="標楷體"/>
          <w:sz w:val="28"/>
          <w:szCs w:val="28"/>
        </w:rPr>
        <w:t>記載於工資清冊，每年定期將其內容以書面通知員工。</w:t>
      </w:r>
    </w:p>
    <w:p w:rsidR="00DF416D" w:rsidRPr="00952673" w:rsidRDefault="00DF416D" w:rsidP="00952673">
      <w:pPr>
        <w:pStyle w:val="Default"/>
        <w:spacing w:beforeLines="50" w:before="180" w:line="400" w:lineRule="exact"/>
        <w:ind w:left="1654" w:hangingChars="590" w:hanging="1654"/>
        <w:rPr>
          <w:rFonts w:ascii="標楷體" w:eastAsia="標楷體" w:cstheme="minorBidi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二十八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876D64">
        <w:rPr>
          <w:rFonts w:ascii="標楷體" w:eastAsia="標楷體" w:cs="標楷體" w:hint="eastAsia"/>
          <w:sz w:val="28"/>
          <w:szCs w:val="28"/>
        </w:rPr>
        <w:t>第二十五條所定之例假及休息日，第二十六條所定之休假</w:t>
      </w:r>
      <w:r w:rsidRPr="00876D64">
        <w:rPr>
          <w:rFonts w:ascii="標楷體" w:eastAsia="標楷體" w:cstheme="minorBidi"/>
          <w:sz w:val="28"/>
          <w:szCs w:val="28"/>
        </w:rPr>
        <w:t>及第二十七條所定之特別休假，工資照給。</w:t>
      </w:r>
      <w:proofErr w:type="gramStart"/>
      <w:r w:rsidRPr="00876D64">
        <w:rPr>
          <w:rFonts w:ascii="標楷體" w:eastAsia="標楷體" w:cstheme="minorBidi"/>
          <w:sz w:val="28"/>
          <w:szCs w:val="28"/>
        </w:rPr>
        <w:t>本公司經徵得</w:t>
      </w:r>
      <w:proofErr w:type="gramEnd"/>
      <w:r w:rsidRPr="00876D64">
        <w:rPr>
          <w:rFonts w:ascii="標楷體" w:eastAsia="標楷體" w:cstheme="minorBidi"/>
          <w:sz w:val="28"/>
          <w:szCs w:val="28"/>
        </w:rPr>
        <w:t>員工同意於第二十六條及第二十七條之休假日工作者</w:t>
      </w:r>
      <w:r w:rsidRPr="00C85EDA">
        <w:rPr>
          <w:rFonts w:ascii="Times New Roman" w:eastAsia="標楷體" w:hAnsi="標楷體"/>
          <w:sz w:val="28"/>
          <w:szCs w:val="28"/>
        </w:rPr>
        <w:t>，工資加倍發給。</w:t>
      </w:r>
    </w:p>
    <w:p w:rsidR="00DF416D" w:rsidRPr="00C85EDA" w:rsidRDefault="00DF416D" w:rsidP="00952673">
      <w:pPr>
        <w:pStyle w:val="a4"/>
        <w:spacing w:beforeLines="50" w:before="180" w:afterLines="0" w:line="400" w:lineRule="exact"/>
        <w:ind w:left="1654" w:hangingChars="590" w:hanging="1654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九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因天災、事變或突發事件，本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認為有繼續工作之必要時，得停止第</w:t>
      </w:r>
      <w:r w:rsidRPr="00C85EDA">
        <w:rPr>
          <w:rFonts w:ascii="Times New Roman" w:eastAsia="標楷體" w:hAnsi="標楷體" w:hint="eastAsia"/>
          <w:sz w:val="28"/>
          <w:szCs w:val="28"/>
        </w:rPr>
        <w:t>二</w:t>
      </w:r>
      <w:r w:rsidRPr="00C85EDA">
        <w:rPr>
          <w:rFonts w:ascii="Times New Roman" w:eastAsia="標楷體" w:hAnsi="標楷體"/>
          <w:sz w:val="28"/>
          <w:szCs w:val="28"/>
        </w:rPr>
        <w:t>十</w:t>
      </w:r>
      <w:r w:rsidRPr="00C85EDA">
        <w:rPr>
          <w:rFonts w:ascii="Times New Roman" w:eastAsia="標楷體" w:hAnsi="標楷體" w:hint="eastAsia"/>
          <w:sz w:val="28"/>
          <w:szCs w:val="28"/>
        </w:rPr>
        <w:t>五</w:t>
      </w:r>
      <w:r w:rsidRPr="00C85EDA">
        <w:rPr>
          <w:rFonts w:ascii="Times New Roman" w:eastAsia="標楷體" w:hAnsi="標楷體"/>
          <w:sz w:val="28"/>
          <w:szCs w:val="28"/>
        </w:rPr>
        <w:t>條至第</w:t>
      </w:r>
      <w:r w:rsidRPr="00C85EDA">
        <w:rPr>
          <w:rFonts w:ascii="Times New Roman" w:eastAsia="標楷體" w:hAnsi="標楷體" w:hint="eastAsia"/>
          <w:sz w:val="28"/>
          <w:szCs w:val="28"/>
        </w:rPr>
        <w:t>二</w:t>
      </w:r>
      <w:r w:rsidRPr="00C85EDA">
        <w:rPr>
          <w:rFonts w:ascii="Times New Roman" w:eastAsia="標楷體" w:hAnsi="標楷體"/>
          <w:sz w:val="28"/>
          <w:szCs w:val="28"/>
        </w:rPr>
        <w:t>十</w:t>
      </w:r>
      <w:r w:rsidRPr="00C85EDA">
        <w:rPr>
          <w:rFonts w:ascii="Times New Roman" w:eastAsia="標楷體" w:hAnsi="標楷體" w:hint="eastAsia"/>
          <w:sz w:val="28"/>
          <w:szCs w:val="28"/>
        </w:rPr>
        <w:t>七</w:t>
      </w:r>
      <w:r w:rsidRPr="00C85EDA">
        <w:rPr>
          <w:rFonts w:ascii="Times New Roman" w:eastAsia="標楷體" w:hAnsi="標楷體"/>
          <w:sz w:val="28"/>
          <w:szCs w:val="28"/>
        </w:rPr>
        <w:t>條所定員工之假期。但停止假期之工資，加倍發給，並應於事後補假休息。</w:t>
      </w:r>
    </w:p>
    <w:p w:rsidR="00DF416D" w:rsidRPr="00952673" w:rsidRDefault="00DF416D" w:rsidP="00952673">
      <w:pPr>
        <w:pStyle w:val="a4"/>
        <w:spacing w:beforeLines="50" w:before="180" w:afterLines="0" w:line="400" w:lineRule="exact"/>
        <w:ind w:left="1556" w:hangingChars="555" w:hanging="1556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952673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="00952673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員工因婚、喪、疾病或其他正當理由</w:t>
      </w:r>
      <w:r w:rsidRPr="00C85EDA">
        <w:rPr>
          <w:rFonts w:ascii="Times New Roman" w:eastAsia="標楷體" w:hAnsi="標楷體" w:hint="eastAsia"/>
          <w:sz w:val="28"/>
          <w:szCs w:val="28"/>
        </w:rPr>
        <w:t>得</w:t>
      </w:r>
      <w:r w:rsidRPr="00C85EDA">
        <w:rPr>
          <w:rFonts w:ascii="Times New Roman" w:eastAsia="標楷體" w:hAnsi="標楷體"/>
          <w:sz w:val="28"/>
          <w:szCs w:val="28"/>
        </w:rPr>
        <w:t>請假，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假別分為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婚假、事假</w:t>
      </w:r>
      <w:r w:rsidRPr="0090356F">
        <w:rPr>
          <w:rFonts w:ascii="Times New Roman" w:eastAsia="標楷體" w:hAnsi="標楷體"/>
          <w:sz w:val="28"/>
          <w:szCs w:val="28"/>
        </w:rPr>
        <w:t>、家庭照顧假、普通傷病假、生理假、喪假、公傷病假、產假、公假、</w:t>
      </w:r>
      <w:proofErr w:type="gramStart"/>
      <w:r w:rsidRPr="0090356F">
        <w:rPr>
          <w:rFonts w:ascii="Times New Roman" w:eastAsia="標楷體" w:hAnsi="標楷體" w:hint="eastAsia"/>
          <w:sz w:val="28"/>
          <w:szCs w:val="28"/>
        </w:rPr>
        <w:t>產檢假</w:t>
      </w:r>
      <w:proofErr w:type="gramEnd"/>
      <w:r w:rsidRPr="0090356F">
        <w:rPr>
          <w:rFonts w:ascii="Times New Roman" w:eastAsia="標楷體" w:hAnsi="標楷體" w:hint="eastAsia"/>
          <w:sz w:val="28"/>
          <w:szCs w:val="28"/>
        </w:rPr>
        <w:t>、</w:t>
      </w:r>
      <w:r w:rsidRPr="0090356F">
        <w:rPr>
          <w:rFonts w:ascii="Times New Roman" w:eastAsia="標楷體" w:hAnsi="標楷體"/>
          <w:sz w:val="28"/>
          <w:szCs w:val="28"/>
        </w:rPr>
        <w:t>陪產假</w:t>
      </w:r>
      <w:r w:rsidRPr="0090356F">
        <w:rPr>
          <w:rFonts w:ascii="Times New Roman" w:eastAsia="標楷體" w:hAnsi="標楷體" w:hint="eastAsia"/>
          <w:sz w:val="28"/>
          <w:szCs w:val="28"/>
        </w:rPr>
        <w:t>及安胎休養請假</w:t>
      </w:r>
      <w:r w:rsidRPr="0090356F">
        <w:rPr>
          <w:rFonts w:ascii="Times New Roman" w:eastAsia="標楷體" w:hAnsi="標楷體"/>
          <w:sz w:val="28"/>
          <w:szCs w:val="28"/>
        </w:rPr>
        <w:t>等十</w:t>
      </w:r>
      <w:r w:rsidRPr="0090356F">
        <w:rPr>
          <w:rFonts w:ascii="Times New Roman" w:eastAsia="標楷體" w:hAnsi="標楷體" w:hint="eastAsia"/>
          <w:sz w:val="28"/>
          <w:szCs w:val="28"/>
        </w:rPr>
        <w:t>二種</w:t>
      </w:r>
      <w:r w:rsidRPr="0090356F">
        <w:rPr>
          <w:rFonts w:ascii="Times New Roman" w:eastAsia="標楷體" w:hAnsi="標楷體"/>
          <w:sz w:val="28"/>
          <w:szCs w:val="28"/>
        </w:rPr>
        <w:t>。准假日</w:t>
      </w:r>
      <w:r w:rsidRPr="00C85EDA">
        <w:rPr>
          <w:rFonts w:ascii="Times New Roman" w:eastAsia="標楷體" w:hAnsi="標楷體"/>
          <w:sz w:val="28"/>
          <w:szCs w:val="28"/>
        </w:rPr>
        <w:t>數及工資給付如下：</w:t>
      </w:r>
    </w:p>
    <w:p w:rsidR="00952673" w:rsidRDefault="00DF416D" w:rsidP="00952673">
      <w:pPr>
        <w:pStyle w:val="a6"/>
        <w:spacing w:afterLines="0" w:after="0" w:line="400" w:lineRule="exact"/>
        <w:ind w:leftChars="659" w:left="2100" w:hangingChars="185" w:hanging="518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一、婚假：員工結婚者給予婚假八日</w:t>
      </w:r>
      <w:r w:rsidRPr="00D10E19">
        <w:rPr>
          <w:rFonts w:ascii="Times New Roman" w:eastAsia="標楷體" w:hAnsi="標楷體" w:hint="eastAsia"/>
          <w:color w:val="auto"/>
          <w:sz w:val="28"/>
        </w:rPr>
        <w:t>，可自結婚之日前十日起</w:t>
      </w:r>
      <w:proofErr w:type="gramStart"/>
      <w:r w:rsidRPr="00D10E19">
        <w:rPr>
          <w:rFonts w:ascii="Times New Roman" w:eastAsia="標楷體" w:hAnsi="標楷體" w:hint="eastAsia"/>
          <w:color w:val="auto"/>
          <w:sz w:val="28"/>
        </w:rPr>
        <w:t>三個月內請畢</w:t>
      </w:r>
      <w:proofErr w:type="gramEnd"/>
      <w:r w:rsidRPr="00D10E19">
        <w:rPr>
          <w:rFonts w:ascii="Times New Roman" w:eastAsia="標楷體" w:hAnsi="標楷體" w:hint="eastAsia"/>
          <w:color w:val="auto"/>
          <w:sz w:val="28"/>
        </w:rPr>
        <w:t>。但經本校同意者，得於</w:t>
      </w:r>
      <w:proofErr w:type="gramStart"/>
      <w:r w:rsidRPr="00D10E19">
        <w:rPr>
          <w:rFonts w:ascii="Times New Roman" w:eastAsia="標楷體" w:hAnsi="標楷體" w:hint="eastAsia"/>
          <w:color w:val="auto"/>
          <w:sz w:val="28"/>
        </w:rPr>
        <w:t>一年內請畢</w:t>
      </w:r>
      <w:proofErr w:type="gramEnd"/>
      <w:r w:rsidRPr="00D10E19">
        <w:rPr>
          <w:rFonts w:ascii="Times New Roman" w:eastAsia="標楷體" w:hAnsi="標楷體" w:hint="eastAsia"/>
          <w:color w:val="auto"/>
          <w:sz w:val="28"/>
        </w:rPr>
        <w:t>。婚假</w:t>
      </w:r>
      <w:proofErr w:type="gramStart"/>
      <w:r w:rsidRPr="00D10E19">
        <w:rPr>
          <w:rFonts w:ascii="Times New Roman" w:eastAsia="標楷體" w:hAnsi="標楷體" w:hint="eastAsia"/>
          <w:color w:val="auto"/>
          <w:sz w:val="28"/>
        </w:rPr>
        <w:t>期間，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工資照給。</w:t>
      </w:r>
    </w:p>
    <w:p w:rsidR="00952673" w:rsidRDefault="00DF416D" w:rsidP="00952673">
      <w:pPr>
        <w:pStyle w:val="a6"/>
        <w:spacing w:afterLines="0" w:after="0" w:line="400" w:lineRule="exact"/>
        <w:ind w:leftChars="659" w:left="2100" w:hangingChars="185" w:hanging="518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二、事假：員工因事必須親自處理者</w:t>
      </w:r>
      <w:r w:rsidRPr="00C85EDA">
        <w:rPr>
          <w:rFonts w:ascii="Times New Roman" w:eastAsia="標楷體" w:hAnsi="標楷體" w:hint="eastAsia"/>
          <w:color w:val="auto"/>
          <w:sz w:val="28"/>
        </w:rPr>
        <w:t>，</w:t>
      </w:r>
      <w:r w:rsidRPr="00C85EDA">
        <w:rPr>
          <w:rFonts w:ascii="Times New Roman" w:eastAsia="標楷體" w:hAnsi="標楷體"/>
          <w:color w:val="auto"/>
          <w:sz w:val="28"/>
        </w:rPr>
        <w:t>得請事假</w:t>
      </w:r>
      <w:r w:rsidRPr="00C85EDA">
        <w:rPr>
          <w:rFonts w:ascii="Times New Roman" w:eastAsia="標楷體" w:hAnsi="標楷體" w:hint="eastAsia"/>
          <w:color w:val="auto"/>
          <w:sz w:val="28"/>
        </w:rPr>
        <w:t>；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一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年內合計不得超過十四日。事假期間不給工資。</w:t>
      </w:r>
    </w:p>
    <w:p w:rsidR="00952673" w:rsidRDefault="00DF416D" w:rsidP="00952673">
      <w:pPr>
        <w:pStyle w:val="a6"/>
        <w:spacing w:afterLines="0" w:after="0" w:line="400" w:lineRule="exact"/>
        <w:ind w:leftChars="659" w:left="2100" w:hangingChars="185" w:hanging="518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三、普通傷病假：員工因普通傷害、疾病或生理原因必須治療或休養者，得依下列規定請普通傷病假，請假連續</w:t>
      </w:r>
      <w:r w:rsidRPr="00092923">
        <w:rPr>
          <w:rFonts w:ascii="Times New Roman" w:eastAsia="標楷體" w:hAnsi="標楷體" w:hint="eastAsia"/>
          <w:color w:val="auto"/>
          <w:sz w:val="28"/>
        </w:rPr>
        <w:t>3</w:t>
      </w:r>
      <w:r w:rsidRPr="00C85EDA">
        <w:rPr>
          <w:rFonts w:ascii="Times New Roman" w:eastAsia="標楷體" w:hAnsi="標楷體"/>
          <w:color w:val="auto"/>
          <w:sz w:val="28"/>
        </w:rPr>
        <w:t>日（含）以上者</w:t>
      </w:r>
      <w:r w:rsidRPr="00C85EDA">
        <w:rPr>
          <w:rFonts w:ascii="Times New Roman" w:eastAsia="標楷體" w:hAnsi="標楷體" w:hint="eastAsia"/>
          <w:color w:val="auto"/>
          <w:sz w:val="28"/>
        </w:rPr>
        <w:t>，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須附繳醫療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證明。（普通傷病假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一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年內合計未超過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三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十日部分，工資折半發給，其領有勞工保險普通傷病給付未達工資半數者，由本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C85EDA">
        <w:rPr>
          <w:rFonts w:ascii="Times New Roman" w:eastAsia="標楷體" w:hAnsi="標楷體"/>
          <w:color w:val="auto"/>
          <w:sz w:val="28"/>
        </w:rPr>
        <w:t>補足之）</w:t>
      </w:r>
    </w:p>
    <w:p w:rsidR="00952673" w:rsidRDefault="00DF416D" w:rsidP="00952673">
      <w:pPr>
        <w:pStyle w:val="a6"/>
        <w:spacing w:afterLines="0" w:after="0" w:line="400" w:lineRule="exact"/>
        <w:ind w:leftChars="747" w:left="2095" w:hangingChars="108" w:hanging="302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（一）未住院者，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一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年內合計不得超過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三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十日。</w:t>
      </w:r>
    </w:p>
    <w:p w:rsidR="00952673" w:rsidRDefault="00DF416D" w:rsidP="00952673">
      <w:pPr>
        <w:pStyle w:val="a6"/>
        <w:spacing w:afterLines="0" w:after="0" w:line="400" w:lineRule="exact"/>
        <w:ind w:leftChars="752" w:left="2096" w:hangingChars="104" w:hanging="291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（二）住院者，二年內合計不得超過一年。</w:t>
      </w:r>
    </w:p>
    <w:p w:rsidR="00DF416D" w:rsidRPr="00C85EDA" w:rsidRDefault="00DF416D" w:rsidP="00952673">
      <w:pPr>
        <w:pStyle w:val="a6"/>
        <w:spacing w:afterLines="0" w:after="0" w:line="400" w:lineRule="exact"/>
        <w:ind w:leftChars="757" w:left="2097" w:hangingChars="100" w:hanging="280"/>
        <w:jc w:val="left"/>
        <w:rPr>
          <w:rFonts w:ascii="Times New Roman" w:eastAsia="標楷體" w:hAnsi="標楷體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（三）</w:t>
      </w:r>
      <w:r w:rsidRPr="00092923">
        <w:rPr>
          <w:rFonts w:ascii="Times New Roman" w:eastAsia="標楷體" w:hAnsi="標楷體"/>
          <w:color w:val="auto"/>
          <w:spacing w:val="-4"/>
          <w:sz w:val="28"/>
        </w:rPr>
        <w:t>未住院傷病假與住院傷病假，二年內合計不得超過一年。</w:t>
      </w:r>
    </w:p>
    <w:p w:rsidR="00DF416D" w:rsidRPr="00C85EDA" w:rsidRDefault="00DF416D" w:rsidP="00952673">
      <w:pPr>
        <w:pStyle w:val="a7"/>
        <w:spacing w:afterLines="0" w:after="0" w:line="400" w:lineRule="exact"/>
        <w:ind w:leftChars="880" w:left="2112" w:firstLineChars="0" w:firstLine="2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 w:hint="eastAsia"/>
          <w:color w:val="auto"/>
          <w:sz w:val="28"/>
        </w:rPr>
        <w:t>經醫師診斷，</w:t>
      </w:r>
      <w:proofErr w:type="gramStart"/>
      <w:r w:rsidRPr="00C85EDA">
        <w:rPr>
          <w:rFonts w:ascii="Times New Roman" w:eastAsia="標楷體" w:hAnsi="標楷體" w:hint="eastAsia"/>
          <w:color w:val="auto"/>
          <w:sz w:val="28"/>
        </w:rPr>
        <w:t>罹</w:t>
      </w:r>
      <w:proofErr w:type="gramEnd"/>
      <w:r w:rsidRPr="00C85EDA">
        <w:rPr>
          <w:rFonts w:ascii="Times New Roman" w:eastAsia="標楷體" w:hAnsi="標楷體" w:hint="eastAsia"/>
          <w:color w:val="auto"/>
          <w:sz w:val="28"/>
        </w:rPr>
        <w:t>患癌症（含原位癌）</w:t>
      </w:r>
      <w:proofErr w:type="gramStart"/>
      <w:r w:rsidRPr="00C85EDA">
        <w:rPr>
          <w:rFonts w:ascii="Times New Roman" w:eastAsia="標楷體" w:hAnsi="標楷體" w:hint="eastAsia"/>
          <w:color w:val="auto"/>
          <w:sz w:val="28"/>
        </w:rPr>
        <w:t>採</w:t>
      </w:r>
      <w:proofErr w:type="gramEnd"/>
      <w:r w:rsidRPr="00C85EDA">
        <w:rPr>
          <w:rFonts w:ascii="Times New Roman" w:eastAsia="標楷體" w:hAnsi="標楷體" w:hint="eastAsia"/>
          <w:color w:val="auto"/>
          <w:sz w:val="28"/>
        </w:rPr>
        <w:t>門診方式治療或懷孕期間需安胎休養者，其治療或休養</w:t>
      </w:r>
      <w:proofErr w:type="gramStart"/>
      <w:r w:rsidRPr="00C85EDA">
        <w:rPr>
          <w:rFonts w:ascii="Times New Roman" w:eastAsia="標楷體" w:hAnsi="標楷體" w:hint="eastAsia"/>
          <w:color w:val="auto"/>
          <w:sz w:val="28"/>
        </w:rPr>
        <w:t>期間，</w:t>
      </w:r>
      <w:proofErr w:type="gramEnd"/>
      <w:r w:rsidRPr="00C85EDA">
        <w:rPr>
          <w:rFonts w:ascii="Times New Roman" w:eastAsia="標楷體" w:hAnsi="標楷體" w:hint="eastAsia"/>
          <w:color w:val="auto"/>
          <w:sz w:val="28"/>
        </w:rPr>
        <w:t>併入住院傷病假計算。</w:t>
      </w:r>
    </w:p>
    <w:p w:rsidR="00DF416D" w:rsidRPr="00E71170" w:rsidRDefault="00DF416D" w:rsidP="00952673">
      <w:pPr>
        <w:pStyle w:val="a8"/>
        <w:spacing w:afterLines="0" w:after="0" w:line="400" w:lineRule="exact"/>
        <w:ind w:leftChars="880" w:left="2112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普通傷病假超過前款規定之期限，經以事假或特別休假</w:t>
      </w:r>
      <w:proofErr w:type="gramStart"/>
      <w:r w:rsidRPr="00C85EDA">
        <w:rPr>
          <w:rFonts w:ascii="Times New Roman" w:eastAsia="標楷體" w:hAnsi="標楷體"/>
          <w:color w:val="auto"/>
          <w:sz w:val="28"/>
          <w:szCs w:val="28"/>
        </w:rPr>
        <w:t>抵充後</w:t>
      </w:r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仍</w:t>
      </w:r>
      <w:proofErr w:type="gramEnd"/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未痊癒者，</w:t>
      </w:r>
      <w:r w:rsidRPr="00092923">
        <w:rPr>
          <w:rFonts w:ascii="Times New Roman" w:eastAsia="標楷體" w:hAnsi="標楷體" w:hint="eastAsia"/>
          <w:bCs/>
          <w:color w:val="auto"/>
          <w:spacing w:val="-4"/>
          <w:sz w:val="28"/>
          <w:szCs w:val="28"/>
        </w:rPr>
        <w:t>經本校同意</w:t>
      </w:r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得</w:t>
      </w:r>
      <w:proofErr w:type="gramStart"/>
      <w:r w:rsidRPr="00092923">
        <w:rPr>
          <w:rFonts w:ascii="Times New Roman" w:eastAsia="標楷體" w:hAnsi="標楷體" w:hint="eastAsia"/>
          <w:bCs/>
          <w:color w:val="auto"/>
          <w:spacing w:val="-4"/>
          <w:sz w:val="28"/>
          <w:szCs w:val="28"/>
        </w:rPr>
        <w:t>予</w:t>
      </w:r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留</w:t>
      </w:r>
      <w:proofErr w:type="gramEnd"/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職停薪</w:t>
      </w:r>
      <w:r w:rsidR="00E05290">
        <w:rPr>
          <w:rFonts w:ascii="Times New Roman" w:eastAsia="標楷體" w:hAnsi="標楷體" w:hint="eastAsia"/>
          <w:bCs/>
          <w:color w:val="auto"/>
          <w:spacing w:val="-4"/>
          <w:sz w:val="28"/>
          <w:szCs w:val="28"/>
        </w:rPr>
        <w:t>，</w:t>
      </w:r>
      <w:r w:rsidR="00E05290" w:rsidRPr="00E92590">
        <w:rPr>
          <w:rFonts w:ascii="Times New Roman" w:eastAsia="標楷體" w:hAnsi="標楷體" w:hint="eastAsia"/>
          <w:bCs/>
          <w:color w:val="auto"/>
          <w:spacing w:val="-4"/>
          <w:sz w:val="28"/>
          <w:szCs w:val="28"/>
        </w:rPr>
        <w:t>期限最長為一年</w:t>
      </w:r>
      <w:r w:rsidRPr="00E92590">
        <w:rPr>
          <w:rFonts w:ascii="Times New Roman" w:eastAsia="標楷體" w:hAnsi="標楷體" w:hint="eastAsia"/>
          <w:bCs/>
          <w:color w:val="auto"/>
          <w:spacing w:val="-4"/>
          <w:sz w:val="28"/>
          <w:szCs w:val="28"/>
        </w:rPr>
        <w:t>。</w:t>
      </w:r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逾期未</w:t>
      </w:r>
      <w:proofErr w:type="gramStart"/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癒</w:t>
      </w:r>
      <w:proofErr w:type="gramEnd"/>
      <w:r w:rsidRPr="00092923">
        <w:rPr>
          <w:rFonts w:ascii="Times New Roman" w:eastAsia="標楷體" w:hAnsi="標楷體"/>
          <w:bCs/>
          <w:color w:val="auto"/>
          <w:spacing w:val="-4"/>
          <w:sz w:val="28"/>
          <w:szCs w:val="28"/>
        </w:rPr>
        <w:t>者得予資遣。</w:t>
      </w:r>
    </w:p>
    <w:p w:rsidR="00952673" w:rsidRDefault="00DF416D" w:rsidP="00952673">
      <w:pPr>
        <w:pStyle w:val="a6"/>
        <w:spacing w:afterLines="0" w:after="0" w:line="400" w:lineRule="exact"/>
        <w:ind w:leftChars="641" w:left="2084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 w:rsidRPr="00E71170">
        <w:rPr>
          <w:rFonts w:ascii="Times New Roman" w:eastAsia="標楷體" w:hAnsi="標楷體"/>
          <w:color w:val="auto"/>
          <w:sz w:val="28"/>
        </w:rPr>
        <w:t>四、生理假</w:t>
      </w:r>
      <w:r w:rsidRPr="0090356F">
        <w:rPr>
          <w:rFonts w:ascii="Times New Roman" w:eastAsia="標楷體" w:hAnsi="標楷體"/>
          <w:color w:val="auto"/>
          <w:sz w:val="28"/>
        </w:rPr>
        <w:t>：</w:t>
      </w:r>
      <w:r w:rsidRPr="00092923">
        <w:rPr>
          <w:rFonts w:ascii="Times New Roman" w:eastAsia="標楷體" w:hAnsi="標楷體" w:hint="eastAsia"/>
          <w:color w:val="auto"/>
          <w:sz w:val="28"/>
        </w:rPr>
        <w:t>女性員工因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</w:rPr>
        <w:t>生理日致工作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</w:rPr>
        <w:t>有困難者，每月得請生理假一日，全年請假日數未逾三日，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</w:rPr>
        <w:t>不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</w:rPr>
        <w:t>併入病假計算，其餘日</w:t>
      </w:r>
      <w:r w:rsidRPr="00092923">
        <w:rPr>
          <w:rFonts w:ascii="Times New Roman" w:eastAsia="標楷體" w:hAnsi="標楷體" w:hint="eastAsia"/>
          <w:color w:val="auto"/>
          <w:sz w:val="28"/>
        </w:rPr>
        <w:lastRenderedPageBreak/>
        <w:t>數併入病假計算。（請休生理假不需附證明文件，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</w:rPr>
        <w:t>另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</w:rPr>
        <w:t>，前開併入及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</w:rPr>
        <w:t>不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</w:rPr>
        <w:t>併入病假之生理假薪資，減半發給）。</w:t>
      </w:r>
    </w:p>
    <w:p w:rsidR="00DF416D" w:rsidRPr="00E71170" w:rsidRDefault="00DF416D" w:rsidP="00952673">
      <w:pPr>
        <w:pStyle w:val="a6"/>
        <w:spacing w:afterLines="0" w:after="0" w:line="400" w:lineRule="exact"/>
        <w:ind w:leftChars="641" w:left="2084" w:hangingChars="195" w:hanging="546"/>
        <w:jc w:val="left"/>
        <w:rPr>
          <w:rFonts w:ascii="Times New Roman" w:eastAsia="標楷體" w:hAnsi="Times New Roman"/>
          <w:color w:val="auto"/>
          <w:sz w:val="28"/>
        </w:rPr>
      </w:pPr>
      <w:r w:rsidRPr="00E71170">
        <w:rPr>
          <w:rFonts w:ascii="Times New Roman" w:eastAsia="標楷體" w:hAnsi="標楷體"/>
          <w:color w:val="auto"/>
          <w:sz w:val="28"/>
        </w:rPr>
        <w:t>五、喪假：工資照給。員工喪假得依習俗</w:t>
      </w:r>
      <w:r w:rsidRPr="00E71170">
        <w:rPr>
          <w:rFonts w:ascii="Times New Roman" w:eastAsia="標楷體" w:hAnsi="標楷體" w:hint="eastAsia"/>
          <w:color w:val="auto"/>
          <w:sz w:val="28"/>
        </w:rPr>
        <w:t>於</w:t>
      </w:r>
      <w:r w:rsidRPr="00E71170">
        <w:rPr>
          <w:rFonts w:ascii="Times New Roman" w:eastAsia="標楷體" w:hAnsi="標楷體"/>
          <w:color w:val="auto"/>
          <w:sz w:val="28"/>
        </w:rPr>
        <w:t>百日內分次申請。</w:t>
      </w:r>
    </w:p>
    <w:p w:rsidR="00952673" w:rsidRDefault="00DF416D" w:rsidP="00952673">
      <w:pPr>
        <w:pStyle w:val="a7"/>
        <w:spacing w:afterLines="0" w:after="0" w:line="400" w:lineRule="exact"/>
        <w:ind w:leftChars="781" w:left="2398" w:hangingChars="187" w:hanging="524"/>
        <w:jc w:val="left"/>
        <w:rPr>
          <w:rFonts w:ascii="Times New Roman" w:eastAsia="標楷體" w:hAnsi="標楷體" w:hint="eastAsia"/>
          <w:color w:val="auto"/>
          <w:sz w:val="28"/>
        </w:rPr>
      </w:pPr>
      <w:r w:rsidRPr="00E71170">
        <w:rPr>
          <w:rFonts w:ascii="Times New Roman" w:eastAsia="標楷體" w:hAnsi="標楷體"/>
          <w:color w:val="auto"/>
          <w:sz w:val="28"/>
        </w:rPr>
        <w:t>（一）父母、養父母、繼父母、配偶喪亡者，給予喪假八日。</w:t>
      </w:r>
    </w:p>
    <w:p w:rsidR="00952673" w:rsidRDefault="00DF416D" w:rsidP="00952673">
      <w:pPr>
        <w:pStyle w:val="a7"/>
        <w:spacing w:afterLines="0" w:after="0" w:line="400" w:lineRule="exact"/>
        <w:ind w:leftChars="781" w:left="2714" w:hanging="840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（二）</w:t>
      </w:r>
      <w:r w:rsidRPr="00C85EDA">
        <w:rPr>
          <w:rFonts w:ascii="Times New Roman" w:eastAsia="標楷體" w:hAnsi="標楷體" w:hint="eastAsia"/>
          <w:color w:val="auto"/>
          <w:sz w:val="28"/>
        </w:rPr>
        <w:t>（外）</w:t>
      </w:r>
      <w:r w:rsidRPr="00C85EDA">
        <w:rPr>
          <w:rFonts w:ascii="Times New Roman" w:eastAsia="標楷體" w:hAnsi="標楷體"/>
          <w:color w:val="auto"/>
          <w:sz w:val="28"/>
        </w:rPr>
        <w:t>祖父母、子女、配偶之父母、配偶之養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父母或繼父母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喪亡者，給予喪假六日。</w:t>
      </w:r>
    </w:p>
    <w:p w:rsidR="00DF416D" w:rsidRPr="00C85EDA" w:rsidRDefault="00DF416D" w:rsidP="00952673">
      <w:pPr>
        <w:pStyle w:val="a7"/>
        <w:spacing w:afterLines="0" w:after="0" w:line="400" w:lineRule="exact"/>
        <w:ind w:leftChars="781" w:left="2714" w:hanging="840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（三）</w:t>
      </w:r>
      <w:r w:rsidRPr="00C85EDA">
        <w:rPr>
          <w:rFonts w:ascii="Times New Roman" w:eastAsia="標楷體" w:hAnsi="標楷體" w:hint="eastAsia"/>
          <w:color w:val="auto"/>
          <w:sz w:val="28"/>
        </w:rPr>
        <w:t>（外）</w:t>
      </w:r>
      <w:r w:rsidRPr="00C85EDA">
        <w:rPr>
          <w:rFonts w:ascii="標楷體" w:eastAsia="標楷體" w:hAnsi="標楷體" w:hint="eastAsia"/>
          <w:color w:val="auto"/>
          <w:sz w:val="28"/>
        </w:rPr>
        <w:t>曾祖父母、</w:t>
      </w:r>
      <w:r w:rsidRPr="00C85EDA">
        <w:rPr>
          <w:rFonts w:ascii="Times New Roman" w:eastAsia="標楷體" w:hAnsi="標楷體"/>
          <w:color w:val="auto"/>
          <w:sz w:val="28"/>
        </w:rPr>
        <w:t>兄弟姊妹、配偶之</w:t>
      </w:r>
      <w:r w:rsidRPr="00C85EDA">
        <w:rPr>
          <w:rFonts w:ascii="Times New Roman" w:eastAsia="標楷體" w:hAnsi="標楷體" w:hint="eastAsia"/>
          <w:color w:val="auto"/>
          <w:sz w:val="28"/>
        </w:rPr>
        <w:t>（外）</w:t>
      </w:r>
      <w:r w:rsidRPr="00C85EDA">
        <w:rPr>
          <w:rFonts w:ascii="Times New Roman" w:eastAsia="標楷體" w:hAnsi="標楷體"/>
          <w:color w:val="auto"/>
          <w:sz w:val="28"/>
        </w:rPr>
        <w:t>祖父母喪亡者，給予喪假三日。</w:t>
      </w:r>
    </w:p>
    <w:p w:rsidR="00DF416D" w:rsidRPr="00C85EDA" w:rsidRDefault="00DF416D" w:rsidP="00952673">
      <w:pPr>
        <w:pStyle w:val="a6"/>
        <w:spacing w:afterLines="0" w:after="0" w:line="400" w:lineRule="exact"/>
        <w:ind w:leftChars="630" w:left="2072" w:hanging="560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六、公傷病假：員工因職業災害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而致</w:t>
      </w:r>
      <w:r w:rsidR="00D10CC4">
        <w:rPr>
          <w:rFonts w:ascii="Times New Roman" w:eastAsia="標楷體" w:hAnsi="標楷體" w:hint="eastAsia"/>
          <w:color w:val="auto"/>
          <w:sz w:val="28"/>
        </w:rPr>
        <w:t>失能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、傷害或疾病者，其治療、休養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期間，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給予公傷病假。</w:t>
      </w:r>
    </w:p>
    <w:p w:rsidR="00DF416D" w:rsidRPr="00C85EDA" w:rsidRDefault="00DF416D" w:rsidP="00952673">
      <w:pPr>
        <w:pStyle w:val="a6"/>
        <w:tabs>
          <w:tab w:val="left" w:pos="8370"/>
        </w:tabs>
        <w:spacing w:afterLines="0" w:after="0" w:line="400" w:lineRule="exact"/>
        <w:ind w:leftChars="635" w:left="1756" w:hangingChars="83" w:hanging="232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七、產假：</w:t>
      </w:r>
      <w:r w:rsidR="00E76A6C">
        <w:rPr>
          <w:rFonts w:ascii="Times New Roman" w:eastAsia="標楷體" w:hAnsi="標楷體"/>
          <w:color w:val="auto"/>
          <w:sz w:val="28"/>
        </w:rPr>
        <w:tab/>
      </w:r>
    </w:p>
    <w:p w:rsidR="00952673" w:rsidRDefault="00DF416D" w:rsidP="00952673">
      <w:pPr>
        <w:pStyle w:val="a7"/>
        <w:spacing w:afterLines="0" w:after="0" w:line="400" w:lineRule="exact"/>
        <w:ind w:leftChars="775" w:left="2398" w:hangingChars="192" w:hanging="538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（一）女性員工分娩前後，應停止工作，給予產假八星期。</w:t>
      </w:r>
    </w:p>
    <w:p w:rsidR="00952673" w:rsidRDefault="00DF416D" w:rsidP="00952673">
      <w:pPr>
        <w:pStyle w:val="a7"/>
        <w:spacing w:afterLines="0" w:after="0" w:line="400" w:lineRule="exact"/>
        <w:ind w:leftChars="775" w:left="2700" w:hanging="840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（二）妊娠三個月以上流產者，應停止工作，給予產假四星期。</w:t>
      </w:r>
    </w:p>
    <w:p w:rsidR="00700568" w:rsidRDefault="00DF416D" w:rsidP="00700568">
      <w:pPr>
        <w:pStyle w:val="a7"/>
        <w:spacing w:afterLines="0" w:after="0" w:line="400" w:lineRule="exact"/>
        <w:ind w:leftChars="775" w:left="2714" w:hangingChars="305" w:hanging="854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（三）第一目、第二目規定之女性員工受</w:t>
      </w:r>
      <w:proofErr w:type="gramStart"/>
      <w:r w:rsidRPr="00C85EDA">
        <w:rPr>
          <w:rFonts w:ascii="Times New Roman" w:eastAsia="標楷體" w:hAnsi="標楷體"/>
          <w:color w:val="auto"/>
          <w:sz w:val="28"/>
        </w:rPr>
        <w:t>僱</w:t>
      </w:r>
      <w:proofErr w:type="gramEnd"/>
      <w:r w:rsidRPr="00C85EDA">
        <w:rPr>
          <w:rFonts w:ascii="Times New Roman" w:eastAsia="標楷體" w:hAnsi="標楷體"/>
          <w:color w:val="auto"/>
          <w:sz w:val="28"/>
        </w:rPr>
        <w:t>工作在六個月以上者，停止工作期間工資照給，未滿六個月者減半發給。</w:t>
      </w:r>
    </w:p>
    <w:p w:rsidR="00700568" w:rsidRDefault="00DF416D" w:rsidP="00700568">
      <w:pPr>
        <w:pStyle w:val="a7"/>
        <w:spacing w:afterLines="0" w:after="0" w:line="400" w:lineRule="exact"/>
        <w:ind w:leftChars="775" w:left="2714" w:hangingChars="305" w:hanging="854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（四）妊娠二個月以上未滿三個月流產者，應停止工作，給予產假一星期</w:t>
      </w:r>
      <w:r>
        <w:rPr>
          <w:rFonts w:ascii="Times New Roman" w:eastAsia="標楷體" w:hAnsi="標楷體" w:hint="eastAsia"/>
          <w:color w:val="auto"/>
          <w:sz w:val="28"/>
        </w:rPr>
        <w:t>，</w:t>
      </w:r>
      <w:r w:rsidRPr="00FE1044">
        <w:rPr>
          <w:rFonts w:ascii="Times New Roman" w:eastAsia="標楷體" w:hAnsi="標楷體" w:hint="eastAsia"/>
          <w:color w:val="auto"/>
          <w:sz w:val="28"/>
        </w:rPr>
        <w:t>停止工作期間工資照給</w:t>
      </w:r>
      <w:r w:rsidRPr="00C85EDA">
        <w:rPr>
          <w:rFonts w:ascii="Times New Roman" w:eastAsia="標楷體" w:hAnsi="標楷體"/>
          <w:color w:val="auto"/>
          <w:sz w:val="28"/>
        </w:rPr>
        <w:t>。</w:t>
      </w:r>
    </w:p>
    <w:p w:rsidR="00700568" w:rsidRDefault="00DF416D" w:rsidP="00700568">
      <w:pPr>
        <w:pStyle w:val="a7"/>
        <w:spacing w:afterLines="0" w:after="0" w:line="400" w:lineRule="exact"/>
        <w:ind w:leftChars="775" w:left="2714" w:hangingChars="305" w:hanging="854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（五）妊娠未滿二個月流產者，應停止工作，給予產假五日</w:t>
      </w:r>
      <w:r>
        <w:rPr>
          <w:rFonts w:ascii="Times New Roman" w:eastAsia="標楷體" w:hAnsi="標楷體" w:hint="eastAsia"/>
          <w:color w:val="auto"/>
          <w:sz w:val="28"/>
        </w:rPr>
        <w:t>，</w:t>
      </w:r>
      <w:r w:rsidRPr="00FE1044">
        <w:rPr>
          <w:rFonts w:ascii="Times New Roman" w:eastAsia="標楷體" w:hAnsi="標楷體" w:hint="eastAsia"/>
          <w:color w:val="auto"/>
          <w:sz w:val="28"/>
        </w:rPr>
        <w:t>停止工作期間工資照給</w:t>
      </w:r>
      <w:r w:rsidRPr="00C85EDA">
        <w:rPr>
          <w:rFonts w:ascii="Times New Roman" w:eastAsia="標楷體" w:hAnsi="標楷體"/>
          <w:color w:val="auto"/>
          <w:sz w:val="28"/>
        </w:rPr>
        <w:t>。</w:t>
      </w:r>
    </w:p>
    <w:p w:rsidR="00DF416D" w:rsidRPr="00C85EDA" w:rsidRDefault="00DF416D" w:rsidP="00700568">
      <w:pPr>
        <w:pStyle w:val="a7"/>
        <w:spacing w:afterLines="0" w:after="0" w:line="400" w:lineRule="exact"/>
        <w:ind w:leftChars="775" w:left="2714" w:hangingChars="305" w:hanging="854"/>
        <w:jc w:val="left"/>
        <w:rPr>
          <w:rFonts w:ascii="Times New Roman" w:eastAsia="標楷體" w:hAnsi="標楷體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</w:t>
      </w:r>
      <w:r w:rsidRPr="00C85EDA">
        <w:rPr>
          <w:rFonts w:ascii="Times New Roman" w:eastAsia="標楷體" w:hAnsi="標楷體" w:hint="eastAsia"/>
          <w:color w:val="auto"/>
          <w:sz w:val="28"/>
        </w:rPr>
        <w:t>六</w:t>
      </w:r>
      <w:r w:rsidRPr="00C85EDA">
        <w:rPr>
          <w:rFonts w:ascii="Times New Roman" w:eastAsia="標楷體" w:hAnsi="標楷體"/>
          <w:color w:val="auto"/>
          <w:sz w:val="28"/>
        </w:rPr>
        <w:t>）女性員工請產假</w:t>
      </w:r>
      <w:r w:rsidRPr="00C85EDA">
        <w:rPr>
          <w:rFonts w:ascii="Times New Roman" w:eastAsia="標楷體" w:hAnsi="標楷體" w:hint="eastAsia"/>
          <w:color w:val="auto"/>
          <w:sz w:val="28"/>
        </w:rPr>
        <w:t>須</w:t>
      </w:r>
      <w:r w:rsidRPr="00C85EDA">
        <w:rPr>
          <w:rFonts w:ascii="Times New Roman" w:eastAsia="標楷體" w:hAnsi="標楷體"/>
          <w:color w:val="auto"/>
          <w:sz w:val="28"/>
        </w:rPr>
        <w:t>提出證明文件。</w:t>
      </w:r>
    </w:p>
    <w:p w:rsidR="00700568" w:rsidRDefault="00DF416D" w:rsidP="00700568">
      <w:pPr>
        <w:pStyle w:val="a6"/>
        <w:spacing w:afterLines="0" w:after="0" w:line="400" w:lineRule="exact"/>
        <w:ind w:leftChars="636" w:left="2072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 w:rsidRPr="00C85EDA">
        <w:rPr>
          <w:rFonts w:ascii="Times New Roman" w:eastAsia="標楷體" w:hAnsi="標楷體" w:hint="eastAsia"/>
          <w:color w:val="auto"/>
          <w:sz w:val="28"/>
        </w:rPr>
        <w:t>八、</w:t>
      </w:r>
      <w:r w:rsidRPr="00092923">
        <w:rPr>
          <w:rFonts w:ascii="Times New Roman" w:eastAsia="標楷體" w:hAnsi="標楷體" w:hint="eastAsia"/>
          <w:color w:val="auto"/>
          <w:sz w:val="28"/>
        </w:rPr>
        <w:t>安胎休養請假：員工懷孕期間需安胎休養者，其治療或休養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</w:rPr>
        <w:t>期間，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</w:rPr>
        <w:t>併入住院傷病假計算。安胎休養請假薪資之計算，依病假規定辦理。</w:t>
      </w:r>
    </w:p>
    <w:p w:rsidR="00700568" w:rsidRDefault="00DF416D" w:rsidP="00700568">
      <w:pPr>
        <w:pStyle w:val="a6"/>
        <w:spacing w:afterLines="0" w:after="0" w:line="400" w:lineRule="exact"/>
        <w:ind w:leftChars="636" w:left="2072" w:hangingChars="195" w:hanging="546"/>
        <w:jc w:val="left"/>
        <w:rPr>
          <w:rFonts w:ascii="Times New Roman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 w:hint="eastAsia"/>
          <w:color w:val="auto"/>
          <w:sz w:val="28"/>
        </w:rPr>
        <w:t>九</w:t>
      </w:r>
      <w:r w:rsidRPr="0090356F">
        <w:rPr>
          <w:rFonts w:ascii="Times New Roman" w:eastAsia="標楷體" w:hAnsi="標楷體"/>
          <w:color w:val="auto"/>
          <w:sz w:val="28"/>
        </w:rPr>
        <w:t>、陪產假：</w:t>
      </w:r>
      <w:r w:rsidRPr="0090356F">
        <w:rPr>
          <w:rFonts w:ascii="標楷體" w:eastAsia="標楷體" w:hAnsi="標楷體" w:hint="eastAsia"/>
          <w:color w:val="auto"/>
          <w:sz w:val="28"/>
        </w:rPr>
        <w:t>員工於其配偶分娩時，得於配偶分娩之當日及其前後合計十五日期間內，</w:t>
      </w:r>
      <w:r w:rsidRPr="00D712CB">
        <w:rPr>
          <w:rFonts w:ascii="標楷體" w:eastAsia="標楷體" w:hAnsi="標楷體" w:hint="eastAsia"/>
          <w:color w:val="auto"/>
          <w:sz w:val="28"/>
        </w:rPr>
        <w:t>擇其中之五日請陪產假</w:t>
      </w:r>
      <w:r w:rsidRPr="00D712CB">
        <w:rPr>
          <w:rFonts w:ascii="Times New Roman" w:eastAsia="標楷體" w:hAnsi="標楷體" w:hint="eastAsia"/>
          <w:color w:val="auto"/>
          <w:sz w:val="28"/>
        </w:rPr>
        <w:t>。</w:t>
      </w:r>
      <w:r w:rsidRPr="00D712CB">
        <w:rPr>
          <w:rFonts w:ascii="Times New Roman" w:eastAsia="標楷體" w:hAnsi="標楷體"/>
          <w:color w:val="auto"/>
          <w:sz w:val="28"/>
        </w:rPr>
        <w:t>陪產假</w:t>
      </w:r>
      <w:proofErr w:type="gramStart"/>
      <w:r w:rsidRPr="00D712CB">
        <w:rPr>
          <w:rFonts w:ascii="Times New Roman" w:eastAsia="標楷體" w:hAnsi="標楷體" w:hint="eastAsia"/>
          <w:color w:val="auto"/>
          <w:sz w:val="28"/>
        </w:rPr>
        <w:t>期間，</w:t>
      </w:r>
      <w:proofErr w:type="gramEnd"/>
      <w:r w:rsidRPr="00D712CB">
        <w:rPr>
          <w:rFonts w:ascii="Times New Roman" w:eastAsia="標楷體" w:hAnsi="標楷體" w:hint="eastAsia"/>
          <w:color w:val="auto"/>
          <w:sz w:val="28"/>
        </w:rPr>
        <w:t>薪資</w:t>
      </w:r>
      <w:r w:rsidRPr="00D712CB">
        <w:rPr>
          <w:rFonts w:ascii="Times New Roman" w:eastAsia="標楷體" w:hAnsi="標楷體"/>
          <w:color w:val="auto"/>
          <w:sz w:val="28"/>
        </w:rPr>
        <w:t>照給。</w:t>
      </w:r>
    </w:p>
    <w:p w:rsidR="00700568" w:rsidRDefault="00DF416D" w:rsidP="00700568">
      <w:pPr>
        <w:pStyle w:val="a6"/>
        <w:spacing w:afterLines="0" w:after="0" w:line="400" w:lineRule="exact"/>
        <w:ind w:leftChars="636" w:left="2072" w:hangingChars="195" w:hanging="546"/>
        <w:jc w:val="left"/>
        <w:rPr>
          <w:rFonts w:ascii="標楷體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 w:hint="eastAsia"/>
          <w:color w:val="auto"/>
          <w:sz w:val="28"/>
        </w:rPr>
        <w:t>十</w:t>
      </w:r>
      <w:r w:rsidRPr="0090356F">
        <w:rPr>
          <w:rFonts w:ascii="Times New Roman" w:eastAsia="標楷體" w:hAnsi="標楷體"/>
          <w:color w:val="auto"/>
          <w:sz w:val="28"/>
        </w:rPr>
        <w:t>、</w:t>
      </w:r>
      <w:proofErr w:type="gramStart"/>
      <w:r w:rsidRPr="0090356F">
        <w:rPr>
          <w:rFonts w:ascii="標楷體" w:eastAsia="標楷體" w:hAnsi="標楷體" w:hint="eastAsia"/>
          <w:color w:val="auto"/>
          <w:sz w:val="28"/>
        </w:rPr>
        <w:t>產檢假</w:t>
      </w:r>
      <w:proofErr w:type="gramEnd"/>
      <w:r w:rsidRPr="0090356F">
        <w:rPr>
          <w:rFonts w:ascii="標楷體" w:eastAsia="標楷體" w:hAnsi="標楷體" w:hint="eastAsia"/>
          <w:color w:val="auto"/>
          <w:sz w:val="28"/>
        </w:rPr>
        <w:t>：員工妊娠</w:t>
      </w:r>
      <w:proofErr w:type="gramStart"/>
      <w:r w:rsidRPr="0090356F">
        <w:rPr>
          <w:rFonts w:ascii="標楷體" w:eastAsia="標楷體" w:hAnsi="標楷體" w:hint="eastAsia"/>
          <w:color w:val="auto"/>
          <w:sz w:val="28"/>
        </w:rPr>
        <w:t>期間，</w:t>
      </w:r>
      <w:proofErr w:type="gramEnd"/>
      <w:r w:rsidRPr="0090356F">
        <w:rPr>
          <w:rFonts w:ascii="標楷體" w:eastAsia="標楷體" w:hAnsi="標楷體" w:hint="eastAsia"/>
          <w:color w:val="auto"/>
          <w:sz w:val="28"/>
        </w:rPr>
        <w:t>給予</w:t>
      </w:r>
      <w:proofErr w:type="gramStart"/>
      <w:r w:rsidRPr="0090356F">
        <w:rPr>
          <w:rFonts w:ascii="標楷體" w:eastAsia="標楷體" w:hAnsi="標楷體" w:hint="eastAsia"/>
          <w:color w:val="auto"/>
          <w:sz w:val="28"/>
        </w:rPr>
        <w:t>產檢假五日</w:t>
      </w:r>
      <w:proofErr w:type="gramEnd"/>
      <w:r w:rsidRPr="0090356F">
        <w:rPr>
          <w:rFonts w:ascii="標楷體" w:eastAsia="標楷體" w:hAnsi="標楷體" w:hint="eastAsia"/>
          <w:color w:val="auto"/>
          <w:sz w:val="28"/>
        </w:rPr>
        <w:t>。</w:t>
      </w:r>
      <w:r w:rsidRPr="00D712CB">
        <w:rPr>
          <w:rFonts w:ascii="標楷體" w:eastAsia="標楷體" w:hAnsi="標楷體" w:hint="eastAsia"/>
          <w:color w:val="auto"/>
          <w:sz w:val="28"/>
        </w:rPr>
        <w:t>產檢假期間，薪資照給。</w:t>
      </w:r>
    </w:p>
    <w:p w:rsidR="00700568" w:rsidRDefault="00DF416D" w:rsidP="00700568">
      <w:pPr>
        <w:pStyle w:val="a6"/>
        <w:spacing w:afterLines="0" w:after="0" w:line="400" w:lineRule="exact"/>
        <w:ind w:leftChars="636" w:left="2366" w:hangingChars="300" w:hanging="840"/>
        <w:jc w:val="left"/>
        <w:rPr>
          <w:rFonts w:ascii="Times New Roman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/>
          <w:color w:val="auto"/>
          <w:sz w:val="28"/>
        </w:rPr>
        <w:t>十</w:t>
      </w:r>
      <w:r w:rsidRPr="0090356F">
        <w:rPr>
          <w:rFonts w:ascii="Times New Roman" w:eastAsia="標楷體" w:hAnsi="標楷體" w:hint="eastAsia"/>
          <w:color w:val="auto"/>
          <w:sz w:val="28"/>
        </w:rPr>
        <w:t>一</w:t>
      </w:r>
      <w:r w:rsidRPr="0090356F">
        <w:rPr>
          <w:rFonts w:ascii="Times New Roman" w:eastAsia="標楷體" w:hAnsi="標楷體"/>
          <w:color w:val="auto"/>
          <w:sz w:val="28"/>
        </w:rPr>
        <w:t>、家庭照顧假：員工</w:t>
      </w:r>
      <w:r w:rsidRPr="0090356F">
        <w:rPr>
          <w:rFonts w:ascii="Times New Roman" w:eastAsia="標楷體" w:hAnsi="標楷體" w:hint="eastAsia"/>
          <w:color w:val="auto"/>
          <w:sz w:val="28"/>
        </w:rPr>
        <w:t>於</w:t>
      </w:r>
      <w:r w:rsidRPr="0090356F">
        <w:rPr>
          <w:rFonts w:ascii="Times New Roman" w:eastAsia="標楷體" w:hAnsi="標楷體"/>
          <w:color w:val="auto"/>
          <w:sz w:val="28"/>
        </w:rPr>
        <w:t>其家庭成員預防接種、發生嚴重之疾病或其他重大事故須親自照顧時，得請家庭照顧假；其請假日數併入事假計算，全年以七日為限。家庭照顧假薪資之計算，依事假規定辦理。</w:t>
      </w:r>
    </w:p>
    <w:p w:rsidR="00700568" w:rsidRDefault="00DF416D" w:rsidP="00700568">
      <w:pPr>
        <w:pStyle w:val="a6"/>
        <w:spacing w:afterLines="0" w:after="0" w:line="400" w:lineRule="exact"/>
        <w:ind w:leftChars="636" w:left="2366" w:hangingChars="300" w:hanging="840"/>
        <w:jc w:val="left"/>
        <w:rPr>
          <w:rFonts w:ascii="Times New Roman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/>
          <w:color w:val="auto"/>
          <w:sz w:val="28"/>
        </w:rPr>
        <w:t>十</w:t>
      </w:r>
      <w:r w:rsidRPr="0090356F">
        <w:rPr>
          <w:rFonts w:ascii="Times New Roman" w:eastAsia="標楷體" w:hAnsi="標楷體" w:hint="eastAsia"/>
          <w:color w:val="auto"/>
          <w:sz w:val="28"/>
        </w:rPr>
        <w:t>二</w:t>
      </w:r>
      <w:r w:rsidRPr="0090356F">
        <w:rPr>
          <w:rFonts w:ascii="Times New Roman" w:eastAsia="標楷體" w:hAnsi="標楷體"/>
          <w:color w:val="auto"/>
          <w:sz w:val="28"/>
        </w:rPr>
        <w:t>、公假：員工</w:t>
      </w:r>
      <w:r w:rsidRPr="0090356F">
        <w:rPr>
          <w:rFonts w:ascii="Times New Roman" w:eastAsia="標楷體" w:hAnsi="標楷體" w:hint="eastAsia"/>
          <w:color w:val="auto"/>
          <w:sz w:val="28"/>
        </w:rPr>
        <w:t>有</w:t>
      </w:r>
      <w:r w:rsidRPr="00E71170">
        <w:rPr>
          <w:rFonts w:ascii="Times New Roman" w:eastAsia="標楷體" w:hAnsi="標楷體" w:hint="eastAsia"/>
          <w:color w:val="auto"/>
          <w:sz w:val="28"/>
        </w:rPr>
        <w:t>依</w:t>
      </w:r>
      <w:r w:rsidRPr="00E71170">
        <w:rPr>
          <w:rFonts w:ascii="Times New Roman" w:eastAsia="標楷體" w:hAnsi="標楷體"/>
          <w:color w:val="auto"/>
          <w:sz w:val="28"/>
        </w:rPr>
        <w:t>法令規定應給公假</w:t>
      </w:r>
      <w:r w:rsidRPr="00E71170">
        <w:rPr>
          <w:rFonts w:ascii="Times New Roman" w:eastAsia="標楷體" w:hAnsi="標楷體" w:hint="eastAsia"/>
          <w:color w:val="auto"/>
          <w:sz w:val="28"/>
        </w:rPr>
        <w:t>情事者</w:t>
      </w:r>
      <w:r w:rsidRPr="00E71170">
        <w:rPr>
          <w:rFonts w:ascii="Times New Roman" w:eastAsia="標楷體" w:hAnsi="標楷體"/>
          <w:color w:val="auto"/>
          <w:sz w:val="28"/>
        </w:rPr>
        <w:t>，依實際需要</w:t>
      </w:r>
      <w:r w:rsidRPr="0090356F">
        <w:rPr>
          <w:rFonts w:ascii="Times New Roman" w:eastAsia="標楷體" w:hAnsi="標楷體"/>
          <w:color w:val="auto"/>
          <w:sz w:val="28"/>
        </w:rPr>
        <w:t>天數給予公假，工資照給。</w:t>
      </w:r>
    </w:p>
    <w:p w:rsidR="00700568" w:rsidRDefault="00DF416D" w:rsidP="00700568">
      <w:pPr>
        <w:pStyle w:val="a6"/>
        <w:spacing w:afterLines="0" w:after="0" w:line="400" w:lineRule="exact"/>
        <w:ind w:leftChars="635" w:left="1524" w:firstLineChars="0" w:firstLine="0"/>
        <w:jc w:val="left"/>
        <w:rPr>
          <w:rFonts w:ascii="Times New Roman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/>
          <w:color w:val="auto"/>
          <w:sz w:val="28"/>
        </w:rPr>
        <w:t>員工請特別休假、婚假、喪假、公傷病假、公假</w:t>
      </w:r>
      <w:r w:rsidRPr="0090356F">
        <w:rPr>
          <w:rFonts w:ascii="Times New Roman" w:eastAsia="標楷體" w:hAnsi="標楷體" w:hint="eastAsia"/>
          <w:color w:val="auto"/>
          <w:sz w:val="28"/>
        </w:rPr>
        <w:t>、產假</w:t>
      </w:r>
      <w:r w:rsidRPr="0090356F">
        <w:rPr>
          <w:rFonts w:ascii="Times New Roman" w:eastAsia="標楷體" w:hAnsi="標楷體"/>
          <w:color w:val="auto"/>
          <w:sz w:val="28"/>
        </w:rPr>
        <w:t>者，仍發給全勤獎金。</w:t>
      </w:r>
    </w:p>
    <w:p w:rsidR="00700568" w:rsidRDefault="00DF416D" w:rsidP="00700568">
      <w:pPr>
        <w:pStyle w:val="a6"/>
        <w:spacing w:afterLines="0" w:after="0" w:line="400" w:lineRule="exact"/>
        <w:ind w:leftChars="635" w:left="1524" w:firstLineChars="0" w:firstLine="0"/>
        <w:jc w:val="left"/>
        <w:rPr>
          <w:rFonts w:ascii="Times New Roman" w:eastAsia="標楷體" w:hAnsi="標楷體" w:hint="eastAsia"/>
          <w:color w:val="auto"/>
          <w:sz w:val="28"/>
        </w:rPr>
      </w:pPr>
      <w:r w:rsidRPr="0090356F">
        <w:rPr>
          <w:rFonts w:ascii="Times New Roman" w:eastAsia="標楷體" w:hAnsi="標楷體"/>
          <w:color w:val="auto"/>
          <w:sz w:val="28"/>
        </w:rPr>
        <w:lastRenderedPageBreak/>
        <w:t>員工</w:t>
      </w:r>
      <w:r w:rsidRPr="0090356F">
        <w:rPr>
          <w:rFonts w:ascii="Times New Roman" w:eastAsia="標楷體" w:hAnsi="標楷體" w:hint="eastAsia"/>
          <w:color w:val="auto"/>
          <w:sz w:val="28"/>
        </w:rPr>
        <w:t>任職滿六個月後，於每一子女滿三歲前，得申請育嬰留職停薪，期間至該子女滿三歲止，但不得逾二年</w:t>
      </w:r>
      <w:r w:rsidRPr="0090356F">
        <w:rPr>
          <w:rFonts w:ascii="Times New Roman" w:eastAsia="標楷體" w:hAnsi="標楷體"/>
          <w:color w:val="auto"/>
          <w:sz w:val="28"/>
        </w:rPr>
        <w:t>。</w:t>
      </w:r>
      <w:r w:rsidRPr="0090356F">
        <w:rPr>
          <w:rFonts w:ascii="Times New Roman" w:eastAsia="標楷體" w:hAnsi="標楷體" w:hint="eastAsia"/>
          <w:color w:val="auto"/>
          <w:sz w:val="28"/>
        </w:rPr>
        <w:t>同時撫育子女二人以上者，其育嬰留職停薪期間應合併計算，最長以</w:t>
      </w:r>
      <w:proofErr w:type="gramStart"/>
      <w:r w:rsidRPr="0090356F">
        <w:rPr>
          <w:rFonts w:ascii="Times New Roman" w:eastAsia="標楷體" w:hAnsi="標楷體" w:hint="eastAsia"/>
          <w:color w:val="auto"/>
          <w:sz w:val="28"/>
        </w:rPr>
        <w:t>最</w:t>
      </w:r>
      <w:proofErr w:type="gramEnd"/>
      <w:r w:rsidRPr="0090356F">
        <w:rPr>
          <w:rFonts w:ascii="Times New Roman" w:eastAsia="標楷體" w:hAnsi="標楷體" w:hint="eastAsia"/>
          <w:color w:val="auto"/>
          <w:sz w:val="28"/>
        </w:rPr>
        <w:t>幼子女受撫育二年為限。</w:t>
      </w:r>
    </w:p>
    <w:p w:rsidR="00DF416D" w:rsidRPr="00092923" w:rsidRDefault="00DF416D" w:rsidP="00700568">
      <w:pPr>
        <w:pStyle w:val="a6"/>
        <w:spacing w:afterLines="0" w:after="0" w:line="400" w:lineRule="exact"/>
        <w:ind w:leftChars="635" w:left="1524" w:firstLineChars="0" w:firstLine="0"/>
        <w:jc w:val="left"/>
        <w:rPr>
          <w:rFonts w:ascii="Times New Roman" w:eastAsia="標楷體" w:hAnsi="標楷體"/>
          <w:color w:val="auto"/>
          <w:sz w:val="28"/>
        </w:rPr>
      </w:pPr>
      <w:r w:rsidRPr="0090356F">
        <w:rPr>
          <w:rFonts w:ascii="Times New Roman" w:eastAsia="標楷體" w:hAnsi="標楷體"/>
          <w:color w:val="auto"/>
          <w:sz w:val="28"/>
        </w:rPr>
        <w:t>員工申請生理假、</w:t>
      </w:r>
      <w:r w:rsidRPr="0090356F">
        <w:rPr>
          <w:rFonts w:ascii="Times New Roman" w:eastAsia="標楷體" w:hAnsi="標楷體" w:hint="eastAsia"/>
          <w:color w:val="auto"/>
          <w:sz w:val="28"/>
        </w:rPr>
        <w:t>育嬰留職停薪</w:t>
      </w:r>
      <w:r w:rsidRPr="0090356F">
        <w:rPr>
          <w:rFonts w:ascii="Times New Roman" w:eastAsia="標楷體" w:hAnsi="標楷體"/>
          <w:color w:val="auto"/>
          <w:sz w:val="28"/>
        </w:rPr>
        <w:t>、家庭照顧假、陪產假、</w:t>
      </w:r>
      <w:r w:rsidRPr="0090356F">
        <w:rPr>
          <w:rFonts w:ascii="Times New Roman" w:eastAsia="標楷體" w:hAnsi="標楷體" w:hint="eastAsia"/>
          <w:color w:val="auto"/>
          <w:sz w:val="28"/>
        </w:rPr>
        <w:t>安胎休養請假、</w:t>
      </w:r>
      <w:r w:rsidRPr="0090356F">
        <w:rPr>
          <w:rFonts w:ascii="Times New Roman" w:eastAsia="標楷體" w:hAnsi="標楷體"/>
          <w:color w:val="auto"/>
          <w:sz w:val="28"/>
        </w:rPr>
        <w:t>產假、</w:t>
      </w:r>
      <w:proofErr w:type="gramStart"/>
      <w:r w:rsidRPr="0090356F">
        <w:rPr>
          <w:rFonts w:ascii="Times New Roman" w:eastAsia="標楷體" w:hAnsi="標楷體" w:hint="eastAsia"/>
          <w:color w:val="auto"/>
          <w:sz w:val="28"/>
        </w:rPr>
        <w:t>產檢假</w:t>
      </w:r>
      <w:r w:rsidRPr="0090356F">
        <w:rPr>
          <w:rFonts w:ascii="Times New Roman" w:eastAsia="標楷體" w:hAnsi="標楷體"/>
          <w:color w:val="auto"/>
          <w:sz w:val="28"/>
        </w:rPr>
        <w:t>時</w:t>
      </w:r>
      <w:proofErr w:type="gramEnd"/>
      <w:r w:rsidRPr="0090356F">
        <w:rPr>
          <w:rFonts w:ascii="Times New Roman" w:eastAsia="標楷體" w:hAnsi="標楷體"/>
          <w:color w:val="auto"/>
          <w:sz w:val="28"/>
        </w:rPr>
        <w:t>，本</w:t>
      </w:r>
      <w:r>
        <w:rPr>
          <w:rFonts w:ascii="Times New Roman" w:eastAsia="標楷體" w:hAnsi="標楷體" w:hint="eastAsia"/>
          <w:color w:val="auto"/>
          <w:sz w:val="28"/>
        </w:rPr>
        <w:t>校</w:t>
      </w:r>
      <w:r w:rsidRPr="0090356F">
        <w:rPr>
          <w:rFonts w:ascii="Times New Roman" w:eastAsia="標楷體" w:hAnsi="標楷體"/>
          <w:color w:val="auto"/>
          <w:sz w:val="28"/>
        </w:rPr>
        <w:t>不得拒絕</w:t>
      </w:r>
      <w:r w:rsidRPr="0090356F">
        <w:rPr>
          <w:rFonts w:ascii="Times New Roman" w:eastAsia="標楷體" w:hAnsi="標楷體" w:hint="eastAsia"/>
          <w:color w:val="auto"/>
          <w:sz w:val="28"/>
        </w:rPr>
        <w:t>或</w:t>
      </w:r>
      <w:r w:rsidRPr="0090356F">
        <w:rPr>
          <w:rFonts w:ascii="Times New Roman" w:eastAsia="標楷體" w:hAnsi="標楷體"/>
          <w:color w:val="auto"/>
          <w:sz w:val="28"/>
        </w:rPr>
        <w:t>視為缺勤而影響其全勤獎金、考績</w:t>
      </w:r>
      <w:r w:rsidRPr="00C85EDA">
        <w:rPr>
          <w:rFonts w:ascii="Times New Roman" w:eastAsia="標楷體" w:hAnsi="標楷體"/>
          <w:color w:val="auto"/>
          <w:sz w:val="28"/>
        </w:rPr>
        <w:t>或為其他不利之處分。</w:t>
      </w:r>
    </w:p>
    <w:p w:rsidR="00DF416D" w:rsidRPr="00700568" w:rsidRDefault="00DF416D" w:rsidP="00700568">
      <w:pPr>
        <w:pStyle w:val="a4"/>
        <w:spacing w:beforeLines="50" w:before="180" w:afterLines="0" w:line="400" w:lineRule="exact"/>
        <w:ind w:left="1696" w:hangingChars="605" w:hanging="1696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一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員工因故必須請假者，應事先填寫請假</w:t>
      </w:r>
      <w:r w:rsidRPr="00A9761F">
        <w:rPr>
          <w:rFonts w:ascii="Times New Roman" w:eastAsia="標楷體" w:hAnsi="標楷體"/>
          <w:sz w:val="28"/>
          <w:szCs w:val="28"/>
        </w:rPr>
        <w:t>單</w:t>
      </w:r>
      <w:r w:rsidRPr="00A9761F">
        <w:rPr>
          <w:rFonts w:ascii="Times New Roman" w:eastAsia="標楷體" w:hAnsi="標楷體" w:hint="eastAsia"/>
          <w:sz w:val="28"/>
          <w:szCs w:val="28"/>
        </w:rPr>
        <w:t>或口頭敘明理由</w:t>
      </w:r>
      <w:r w:rsidRPr="00A9761F">
        <w:rPr>
          <w:rFonts w:ascii="Times New Roman" w:eastAsia="標楷體" w:hAnsi="標楷體"/>
          <w:sz w:val="28"/>
          <w:szCs w:val="28"/>
        </w:rPr>
        <w:t>經核定後方可離開工作崗位或不出勤</w:t>
      </w:r>
      <w:r w:rsidRPr="00A9761F">
        <w:rPr>
          <w:rFonts w:ascii="Times New Roman" w:eastAsia="標楷體" w:hAnsi="標楷體" w:hint="eastAsia"/>
          <w:sz w:val="28"/>
          <w:szCs w:val="28"/>
        </w:rPr>
        <w:t>；</w:t>
      </w:r>
      <w:r w:rsidRPr="00A9761F">
        <w:rPr>
          <w:rFonts w:ascii="Times New Roman" w:eastAsia="標楷體" w:hAnsi="標楷體"/>
          <w:sz w:val="28"/>
          <w:szCs w:val="28"/>
        </w:rPr>
        <w:t>如</w:t>
      </w:r>
      <w:r w:rsidRPr="00C85EDA">
        <w:rPr>
          <w:rFonts w:ascii="Times New Roman" w:eastAsia="標楷體" w:hAnsi="標楷體"/>
          <w:sz w:val="28"/>
          <w:szCs w:val="28"/>
        </w:rPr>
        <w:t>遇急病或臨時重大事故，得於</w:t>
      </w:r>
      <w:r>
        <w:rPr>
          <w:rFonts w:ascii="Times New Roman" w:eastAsia="標楷體" w:hAnsi="標楷體" w:hint="eastAsia"/>
          <w:sz w:val="28"/>
          <w:szCs w:val="28"/>
        </w:rPr>
        <w:t>當</w:t>
      </w:r>
      <w:r w:rsidRPr="00C85EDA">
        <w:rPr>
          <w:rFonts w:ascii="Times New Roman" w:eastAsia="標楷體" w:hAnsi="標楷體"/>
          <w:sz w:val="28"/>
          <w:szCs w:val="28"/>
        </w:rPr>
        <w:t>日內委託同事、家屬、親友或以電話、傳真、</w:t>
      </w:r>
      <w:proofErr w:type="spellStart"/>
      <w:r w:rsidRPr="00C85EDA">
        <w:rPr>
          <w:rFonts w:ascii="Times New Roman" w:eastAsia="標楷體" w:hAnsi="Times New Roman"/>
          <w:sz w:val="28"/>
          <w:szCs w:val="28"/>
        </w:rPr>
        <w:t>E</w:t>
      </w:r>
      <w:proofErr w:type="gramStart"/>
      <w:r w:rsidRPr="00C85EDA">
        <w:rPr>
          <w:rFonts w:ascii="Times New Roman" w:eastAsia="標楷體" w:hAnsi="Times New Roman"/>
          <w:sz w:val="28"/>
          <w:szCs w:val="28"/>
        </w:rPr>
        <w:t>─</w:t>
      </w:r>
      <w:proofErr w:type="gramEnd"/>
      <w:r w:rsidRPr="00C85EDA">
        <w:rPr>
          <w:rFonts w:ascii="Times New Roman" w:eastAsia="標楷體" w:hAnsi="Times New Roman"/>
          <w:sz w:val="28"/>
          <w:szCs w:val="28"/>
        </w:rPr>
        <w:t>mail</w:t>
      </w:r>
      <w:proofErr w:type="spellEnd"/>
      <w:r w:rsidRPr="00C85EDA">
        <w:rPr>
          <w:rFonts w:ascii="Times New Roman" w:eastAsia="標楷體" w:hAnsi="標楷體"/>
          <w:sz w:val="28"/>
          <w:szCs w:val="28"/>
        </w:rPr>
        <w:t>、限時函件報告單位主管，代辦請假手續。如需補述理由或提供證明，當事人應於</w:t>
      </w:r>
      <w:r>
        <w:rPr>
          <w:rFonts w:ascii="Times New Roman" w:eastAsia="標楷體" w:hAnsi="標楷體" w:hint="eastAsia"/>
          <w:sz w:val="28"/>
          <w:szCs w:val="28"/>
        </w:rPr>
        <w:t>5</w:t>
      </w:r>
      <w:r w:rsidRPr="00C85EDA">
        <w:rPr>
          <w:rFonts w:ascii="Times New Roman" w:eastAsia="標楷體" w:hAnsi="標楷體"/>
          <w:sz w:val="28"/>
          <w:szCs w:val="28"/>
        </w:rPr>
        <w:t>日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不含假日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C85EDA">
        <w:rPr>
          <w:rFonts w:ascii="Times New Roman" w:eastAsia="標楷體" w:hAnsi="標楷體"/>
          <w:sz w:val="28"/>
          <w:szCs w:val="28"/>
        </w:rPr>
        <w:t>內提送，其工作單位按權責核定之。</w:t>
      </w:r>
    </w:p>
    <w:p w:rsidR="00DF416D" w:rsidRPr="00C85EDA" w:rsidRDefault="00DF416D" w:rsidP="00700568">
      <w:pPr>
        <w:pStyle w:val="a4"/>
        <w:spacing w:beforeLines="50" w:before="180" w:afterLines="0" w:line="400" w:lineRule="exact"/>
        <w:ind w:left="1696" w:hangingChars="605" w:hanging="1696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員工事假及普通傷病假全年總日數的計算，均自每年</w:t>
      </w:r>
      <w:r>
        <w:rPr>
          <w:rFonts w:ascii="Times New Roman" w:eastAsia="標楷體" w:hAnsi="標楷體" w:hint="eastAsia"/>
          <w:sz w:val="28"/>
          <w:szCs w:val="28"/>
        </w:rPr>
        <w:t>八</w:t>
      </w:r>
      <w:r>
        <w:rPr>
          <w:rFonts w:ascii="Times New Roman" w:eastAsia="標楷體" w:hAnsi="標楷體"/>
          <w:sz w:val="28"/>
          <w:szCs w:val="28"/>
        </w:rPr>
        <w:t>月一日起至</w:t>
      </w:r>
      <w:r>
        <w:rPr>
          <w:rFonts w:ascii="Times New Roman" w:eastAsia="標楷體" w:hAnsi="標楷體" w:hint="eastAsia"/>
          <w:sz w:val="28"/>
          <w:szCs w:val="28"/>
        </w:rPr>
        <w:t>翌年七</w:t>
      </w:r>
      <w:r w:rsidRPr="00C85EDA">
        <w:rPr>
          <w:rFonts w:ascii="Times New Roman" w:eastAsia="標楷體" w:hAnsi="標楷體"/>
          <w:sz w:val="28"/>
          <w:szCs w:val="28"/>
        </w:rPr>
        <w:t>月三十一日止。</w:t>
      </w:r>
    </w:p>
    <w:p w:rsidR="00DF416D" w:rsidRPr="00700568" w:rsidRDefault="00DF416D" w:rsidP="00700568">
      <w:pPr>
        <w:pStyle w:val="a4"/>
        <w:spacing w:beforeLines="50" w:before="180" w:afterLines="0" w:line="400" w:lineRule="exact"/>
        <w:ind w:left="1696" w:hangingChars="605" w:hanging="1696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2830D5">
        <w:rPr>
          <w:rFonts w:ascii="標楷體" w:eastAsia="標楷體" w:hAnsi="標楷體" w:hint="eastAsia"/>
          <w:color w:val="000000"/>
          <w:sz w:val="28"/>
          <w:szCs w:val="28"/>
        </w:rPr>
        <w:t>請假之最小申請單位：婚假以日計算，喪假、特別休假以四小</w:t>
      </w:r>
      <w:r w:rsidRPr="00092923">
        <w:rPr>
          <w:rFonts w:ascii="Times New Roman" w:eastAsia="標楷體" w:hAnsi="標楷體" w:hint="eastAsia"/>
          <w:sz w:val="28"/>
          <w:szCs w:val="28"/>
        </w:rPr>
        <w:t>時計，</w:t>
      </w:r>
      <w:proofErr w:type="gramStart"/>
      <w:r w:rsidRPr="00092923">
        <w:rPr>
          <w:rFonts w:ascii="Times New Roman" w:eastAsia="標楷體" w:hAnsi="標楷體" w:hint="eastAsia"/>
          <w:sz w:val="28"/>
          <w:szCs w:val="28"/>
        </w:rPr>
        <w:t>其餘假別以</w:t>
      </w:r>
      <w:proofErr w:type="gramEnd"/>
      <w:r w:rsidRPr="00092923">
        <w:rPr>
          <w:rFonts w:ascii="Times New Roman" w:eastAsia="標楷體" w:hAnsi="標楷體" w:hint="eastAsia"/>
          <w:sz w:val="28"/>
          <w:szCs w:val="28"/>
        </w:rPr>
        <w:t>小時計</w:t>
      </w:r>
      <w:r w:rsidRPr="00092923">
        <w:rPr>
          <w:rFonts w:ascii="Times New Roman" w:eastAsia="標楷體" w:hAnsi="標楷體"/>
          <w:sz w:val="28"/>
          <w:szCs w:val="28"/>
        </w:rPr>
        <w:t>。</w:t>
      </w:r>
    </w:p>
    <w:p w:rsidR="00DF416D" w:rsidRPr="00700568" w:rsidRDefault="00DF416D" w:rsidP="00700568">
      <w:pPr>
        <w:pStyle w:val="a8"/>
        <w:spacing w:afterLines="0" w:after="0" w:line="400" w:lineRule="exact"/>
        <w:ind w:leftChars="700" w:left="1680"/>
        <w:jc w:val="left"/>
        <w:rPr>
          <w:rFonts w:ascii="標楷體" w:eastAsia="標楷體" w:hAnsi="標楷體"/>
          <w:sz w:val="28"/>
          <w:szCs w:val="28"/>
        </w:rPr>
      </w:pPr>
      <w:r w:rsidRPr="00876D64">
        <w:rPr>
          <w:rFonts w:ascii="標楷體" w:eastAsia="標楷體" w:hAnsi="標楷體" w:hint="eastAsia"/>
          <w:sz w:val="28"/>
          <w:szCs w:val="28"/>
        </w:rPr>
        <w:t>一次連續請普通傷病假超過</w:t>
      </w:r>
      <w:proofErr w:type="gramStart"/>
      <w:r w:rsidRPr="00876D64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876D64">
        <w:rPr>
          <w:rFonts w:ascii="標楷體" w:eastAsia="標楷體" w:hAnsi="標楷體" w:hint="eastAsia"/>
          <w:sz w:val="28"/>
          <w:szCs w:val="28"/>
        </w:rPr>
        <w:t>十日以上之</w:t>
      </w:r>
      <w:proofErr w:type="gramStart"/>
      <w:r w:rsidRPr="00876D64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76D64">
        <w:rPr>
          <w:rFonts w:ascii="標楷體" w:eastAsia="標楷體" w:hAnsi="標楷體" w:hint="eastAsia"/>
          <w:sz w:val="28"/>
          <w:szCs w:val="28"/>
        </w:rPr>
        <w:t>如遇例假日、內政部所定應放假之紀念日、節日、勞動節及其他中央主管機關指定應放假之日，</w:t>
      </w:r>
      <w:proofErr w:type="gramStart"/>
      <w:r w:rsidRPr="00876D6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876D64">
        <w:rPr>
          <w:rFonts w:ascii="標楷體" w:eastAsia="標楷體" w:hAnsi="標楷體" w:hint="eastAsia"/>
          <w:sz w:val="28"/>
          <w:szCs w:val="28"/>
        </w:rPr>
        <w:t>計於請假期間內。</w:t>
      </w:r>
    </w:p>
    <w:p w:rsidR="00DF416D" w:rsidRPr="00305A24" w:rsidRDefault="00DF416D" w:rsidP="00700568">
      <w:pPr>
        <w:pStyle w:val="a4"/>
        <w:spacing w:beforeLines="100" w:before="360" w:afterLines="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5A24">
        <w:rPr>
          <w:rFonts w:ascii="標楷體" w:eastAsia="標楷體" w:hAnsi="標楷體" w:hint="eastAsia"/>
          <w:b/>
          <w:sz w:val="32"/>
          <w:szCs w:val="32"/>
        </w:rPr>
        <w:t xml:space="preserve">第五章 </w:t>
      </w:r>
      <w:r w:rsidRPr="00D712CB">
        <w:rPr>
          <w:rFonts w:ascii="標楷體" w:eastAsia="標楷體" w:hAnsi="標楷體"/>
          <w:b/>
          <w:sz w:val="32"/>
          <w:szCs w:val="32"/>
        </w:rPr>
        <w:t>退　休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員工有下列情形之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者，得自請退休：</w:t>
      </w:r>
    </w:p>
    <w:p w:rsidR="00700568" w:rsidRDefault="00DF416D" w:rsidP="00700568">
      <w:pPr>
        <w:pStyle w:val="a8"/>
        <w:spacing w:afterLines="0" w:after="0" w:line="400" w:lineRule="exact"/>
        <w:ind w:leftChars="700" w:left="168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一、工作十五年以上年滿五十五歲者。</w:t>
      </w:r>
    </w:p>
    <w:p w:rsidR="00700568" w:rsidRDefault="00DF416D" w:rsidP="00700568">
      <w:pPr>
        <w:pStyle w:val="a8"/>
        <w:spacing w:afterLines="0" w:after="0" w:line="400" w:lineRule="exact"/>
        <w:ind w:leftChars="700" w:left="168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二、工作二十五年以上者。</w:t>
      </w:r>
    </w:p>
    <w:p w:rsidR="00DF416D" w:rsidRPr="0095095D" w:rsidRDefault="00DF416D" w:rsidP="00700568">
      <w:pPr>
        <w:pStyle w:val="a8"/>
        <w:spacing w:afterLines="0" w:after="0" w:line="400" w:lineRule="exact"/>
        <w:ind w:leftChars="700" w:left="1680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三、工作</w:t>
      </w:r>
      <w:r w:rsidRPr="0095095D">
        <w:rPr>
          <w:rFonts w:ascii="Times New Roman" w:eastAsia="標楷體" w:hAnsi="標楷體" w:hint="eastAsia"/>
          <w:color w:val="auto"/>
          <w:sz w:val="28"/>
          <w:szCs w:val="28"/>
        </w:rPr>
        <w:t>十年以上年滿六十歲者。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</w:t>
      </w:r>
      <w:r w:rsidRPr="00C85EDA">
        <w:rPr>
          <w:rFonts w:ascii="Times New Roman" w:eastAsia="標楷體" w:hAnsi="標楷體" w:hint="eastAsia"/>
          <w:sz w:val="28"/>
          <w:szCs w:val="28"/>
        </w:rPr>
        <w:t>非</w:t>
      </w:r>
      <w:r w:rsidRPr="00C85EDA">
        <w:rPr>
          <w:rFonts w:ascii="Times New Roman" w:eastAsia="標楷體" w:hAnsi="標楷體"/>
          <w:sz w:val="28"/>
          <w:szCs w:val="28"/>
        </w:rPr>
        <w:t>有下列情形之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者，本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 w:hint="eastAsia"/>
          <w:sz w:val="28"/>
          <w:szCs w:val="28"/>
        </w:rPr>
        <w:t>不</w:t>
      </w:r>
      <w:r w:rsidRPr="00C85EDA">
        <w:rPr>
          <w:rFonts w:ascii="Times New Roman" w:eastAsia="標楷體" w:hAnsi="標楷體"/>
          <w:sz w:val="28"/>
          <w:szCs w:val="28"/>
        </w:rPr>
        <w:t>得強制其退休：</w:t>
      </w:r>
    </w:p>
    <w:p w:rsidR="00700568" w:rsidRDefault="00DF416D" w:rsidP="00700568">
      <w:pPr>
        <w:pStyle w:val="a8"/>
        <w:spacing w:afterLines="0" w:after="0" w:line="400" w:lineRule="exact"/>
        <w:ind w:leftChars="694" w:left="1666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一、年滿六十五歲者。</w:t>
      </w:r>
    </w:p>
    <w:p w:rsidR="00700568" w:rsidRDefault="00DF416D" w:rsidP="00700568">
      <w:pPr>
        <w:pStyle w:val="a8"/>
        <w:spacing w:afterLines="0" w:after="0" w:line="400" w:lineRule="exact"/>
        <w:ind w:leftChars="694" w:left="1666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二、</w:t>
      </w:r>
      <w:r w:rsidR="00E05290">
        <w:rPr>
          <w:rFonts w:ascii="Times New Roman" w:eastAsia="標楷體" w:hAnsi="標楷體" w:hint="eastAsia"/>
          <w:color w:val="auto"/>
          <w:sz w:val="28"/>
          <w:szCs w:val="28"/>
        </w:rPr>
        <w:t>身心障礙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不堪勝任工作者。</w:t>
      </w:r>
    </w:p>
    <w:p w:rsidR="00DF416D" w:rsidRPr="00C85EDA" w:rsidRDefault="00DF416D" w:rsidP="00700568">
      <w:pPr>
        <w:pStyle w:val="a8"/>
        <w:spacing w:afterLines="0" w:after="0" w:line="400" w:lineRule="exact"/>
        <w:ind w:leftChars="694" w:left="1666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前項第一款所規定之年齡，對於擔任具有危險、堅強體力等特殊性質之工作者，本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得報請中央主管機關核准調整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，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但不得少於五十五歲。</w:t>
      </w:r>
    </w:p>
    <w:p w:rsidR="00DF416D" w:rsidRPr="0090356F" w:rsidRDefault="00DF416D" w:rsidP="0018643B">
      <w:pPr>
        <w:pStyle w:val="a4"/>
        <w:spacing w:beforeLines="50" w:before="180" w:afterLines="0" w:line="400" w:lineRule="exact"/>
        <w:jc w:val="left"/>
        <w:rPr>
          <w:rFonts w:eastAsia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六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 w:rsidRPr="00C85EDA">
        <w:rPr>
          <w:rFonts w:eastAsia="標楷體" w:hAnsi="標楷體" w:hint="eastAsia"/>
          <w:sz w:val="28"/>
          <w:szCs w:val="28"/>
        </w:rPr>
        <w:t>員工退休金</w:t>
      </w:r>
      <w:r w:rsidRPr="0090356F">
        <w:rPr>
          <w:rFonts w:eastAsia="標楷體" w:hAnsi="標楷體" w:hint="eastAsia"/>
          <w:sz w:val="28"/>
          <w:szCs w:val="28"/>
        </w:rPr>
        <w:t>給與標準如下：</w:t>
      </w:r>
    </w:p>
    <w:p w:rsidR="00700568" w:rsidRDefault="00DF416D" w:rsidP="00700568">
      <w:pPr>
        <w:pStyle w:val="a8"/>
        <w:spacing w:afterLines="0" w:after="0" w:line="400" w:lineRule="exact"/>
        <w:ind w:leftChars="694" w:left="2198" w:hangingChars="190" w:hanging="532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一、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本校編制內工友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98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年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12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月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31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日前年資之退休金由『財團法人中華民國私立學校教職員退休撫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卹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離職資遣儲金管理委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lastRenderedPageBreak/>
        <w:t>員會』給與，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99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年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1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月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1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日開始適用勞工退休金條例辦理。</w:t>
      </w:r>
    </w:p>
    <w:p w:rsidR="00DF416D" w:rsidRPr="00700568" w:rsidRDefault="00DF416D" w:rsidP="00700568">
      <w:pPr>
        <w:pStyle w:val="a8"/>
        <w:spacing w:afterLines="0" w:after="0" w:line="400" w:lineRule="exact"/>
        <w:ind w:leftChars="694" w:left="2198" w:hangingChars="190" w:hanging="532"/>
        <w:jc w:val="left"/>
        <w:rPr>
          <w:rFonts w:ascii="Times New Roman" w:eastAsia="標楷體" w:hAnsi="標楷體"/>
          <w:color w:val="auto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二、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本校</w:t>
      </w:r>
      <w:r w:rsidRPr="00092923">
        <w:rPr>
          <w:rFonts w:ascii="Times New Roman" w:eastAsia="標楷體" w:hAnsi="標楷體"/>
          <w:color w:val="auto"/>
          <w:sz w:val="28"/>
          <w:szCs w:val="28"/>
        </w:rPr>
        <w:t>僱用</w:t>
      </w:r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符合本規則第二條身分人員，</w:t>
      </w:r>
      <w:proofErr w:type="gramStart"/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均為適用</w:t>
      </w:r>
      <w:proofErr w:type="gramEnd"/>
      <w:r w:rsidRPr="00092923">
        <w:rPr>
          <w:rFonts w:ascii="Times New Roman" w:eastAsia="標楷體" w:hAnsi="標楷體" w:hint="eastAsia"/>
          <w:color w:val="auto"/>
          <w:sz w:val="28"/>
          <w:szCs w:val="28"/>
        </w:rPr>
        <w:t>勞工退休</w:t>
      </w:r>
      <w:r w:rsidRPr="00455BE7">
        <w:rPr>
          <w:rFonts w:eastAsia="標楷體" w:hAnsi="標楷體" w:hint="eastAsia"/>
          <w:sz w:val="28"/>
          <w:szCs w:val="28"/>
        </w:rPr>
        <w:t>金條例退休金規定之員工，本校按月提繳其工資</w:t>
      </w:r>
      <w:r w:rsidRPr="00455BE7">
        <w:rPr>
          <w:rFonts w:eastAsia="標楷體" w:hAnsi="標楷體" w:hint="eastAsia"/>
          <w:sz w:val="28"/>
          <w:szCs w:val="28"/>
        </w:rPr>
        <w:t>6%</w:t>
      </w:r>
      <w:r w:rsidRPr="00455BE7">
        <w:rPr>
          <w:rFonts w:eastAsia="標楷體" w:hAnsi="標楷體" w:hint="eastAsia"/>
          <w:sz w:val="28"/>
          <w:szCs w:val="28"/>
        </w:rPr>
        <w:t>之金額至勞工個人之退休金專戶。</w:t>
      </w:r>
    </w:p>
    <w:p w:rsidR="00DF416D" w:rsidRDefault="00DF416D" w:rsidP="0018643B">
      <w:pPr>
        <w:pStyle w:val="a4"/>
        <w:spacing w:beforeLines="50" w:before="180" w:afterLines="0" w:line="400" w:lineRule="exact"/>
        <w:jc w:val="left"/>
        <w:rPr>
          <w:rFonts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七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</w:t>
      </w:r>
      <w:r>
        <w:rPr>
          <w:rFonts w:eastAsia="標楷體" w:hAnsi="標楷體" w:hint="eastAsia"/>
          <w:sz w:val="28"/>
          <w:szCs w:val="28"/>
        </w:rPr>
        <w:t>本校無適用勞動基準法退休金規定給與</w:t>
      </w:r>
      <w:r w:rsidRPr="00C85EDA">
        <w:rPr>
          <w:rFonts w:eastAsia="標楷體" w:hAnsi="標楷體" w:hint="eastAsia"/>
          <w:sz w:val="28"/>
          <w:szCs w:val="28"/>
        </w:rPr>
        <w:t>退休金</w:t>
      </w:r>
      <w:r>
        <w:rPr>
          <w:rFonts w:eastAsia="標楷體" w:hAnsi="標楷體" w:hint="eastAsia"/>
          <w:sz w:val="28"/>
          <w:szCs w:val="28"/>
        </w:rPr>
        <w:t>身分</w:t>
      </w:r>
      <w:r w:rsidRPr="00C85EDA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員工</w:t>
      </w:r>
      <w:r w:rsidRPr="00C85EDA">
        <w:rPr>
          <w:rFonts w:eastAsia="標楷體" w:hAnsi="標楷體" w:hint="eastAsia"/>
          <w:sz w:val="28"/>
          <w:szCs w:val="28"/>
        </w:rPr>
        <w:t>。</w:t>
      </w:r>
    </w:p>
    <w:p w:rsidR="00DF416D" w:rsidRDefault="00DF416D" w:rsidP="00700568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八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標楷體"/>
          <w:sz w:val="28"/>
          <w:szCs w:val="28"/>
        </w:rPr>
        <w:t xml:space="preserve">　</w:t>
      </w:r>
      <w:r>
        <w:rPr>
          <w:rFonts w:ascii="Times New Roman" w:eastAsia="標楷體" w:hAnsi="標楷體" w:hint="eastAsia"/>
          <w:sz w:val="28"/>
          <w:szCs w:val="28"/>
        </w:rPr>
        <w:t>本校</w:t>
      </w:r>
      <w:r w:rsidRPr="00163004">
        <w:rPr>
          <w:rFonts w:eastAsia="標楷體" w:hAnsi="標楷體"/>
          <w:sz w:val="28"/>
          <w:szCs w:val="28"/>
        </w:rPr>
        <w:t>僱用</w:t>
      </w:r>
      <w:r w:rsidRPr="00163004">
        <w:rPr>
          <w:rFonts w:eastAsia="標楷體" w:hAnsi="標楷體" w:hint="eastAsia"/>
          <w:sz w:val="28"/>
          <w:szCs w:val="28"/>
        </w:rPr>
        <w:t>符合本規則第二條身分人員，</w:t>
      </w:r>
      <w:proofErr w:type="gramStart"/>
      <w:r w:rsidRPr="00163004">
        <w:rPr>
          <w:rFonts w:eastAsia="標楷體" w:hAnsi="標楷體" w:hint="eastAsia"/>
          <w:sz w:val="28"/>
          <w:szCs w:val="28"/>
        </w:rPr>
        <w:t>均依</w:t>
      </w:r>
      <w:r w:rsidRPr="0055064F">
        <w:rPr>
          <w:rFonts w:eastAsia="標楷體" w:hAnsi="標楷體" w:hint="eastAsia"/>
          <w:sz w:val="28"/>
          <w:szCs w:val="28"/>
        </w:rPr>
        <w:t>適用</w:t>
      </w:r>
      <w:proofErr w:type="gramEnd"/>
      <w:r w:rsidRPr="0055064F">
        <w:rPr>
          <w:rFonts w:eastAsia="標楷體" w:hAnsi="標楷體" w:hint="eastAsia"/>
          <w:sz w:val="28"/>
          <w:szCs w:val="28"/>
        </w:rPr>
        <w:t>勞工退休金條例勞退新制</w:t>
      </w:r>
      <w:r w:rsidRPr="005567E9">
        <w:rPr>
          <w:rFonts w:ascii="標楷體" w:eastAsia="標楷體" w:hAnsi="標楷體"/>
          <w:sz w:val="28"/>
          <w:szCs w:val="28"/>
        </w:rPr>
        <w:t>及其施行細則暨</w:t>
      </w:r>
      <w:r>
        <w:rPr>
          <w:rFonts w:eastAsia="標楷體" w:hAnsi="標楷體" w:hint="eastAsia"/>
          <w:sz w:val="28"/>
          <w:szCs w:val="28"/>
        </w:rPr>
        <w:t>相關規定請領</w:t>
      </w:r>
      <w:r w:rsidRPr="0055064F">
        <w:rPr>
          <w:rFonts w:eastAsia="標楷體" w:hAnsi="標楷體" w:hint="eastAsia"/>
          <w:sz w:val="28"/>
          <w:szCs w:val="28"/>
        </w:rPr>
        <w:t>退休金</w:t>
      </w:r>
      <w:r>
        <w:rPr>
          <w:rFonts w:eastAsia="標楷體" w:hAnsi="標楷體" w:hint="eastAsia"/>
          <w:sz w:val="28"/>
          <w:szCs w:val="28"/>
        </w:rPr>
        <w:t>。</w:t>
      </w:r>
    </w:p>
    <w:p w:rsidR="00DF416D" w:rsidRPr="00D712CB" w:rsidRDefault="00DF416D" w:rsidP="00700568">
      <w:pPr>
        <w:pStyle w:val="a4"/>
        <w:spacing w:beforeLines="100" w:before="360" w:afterLines="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12CB">
        <w:rPr>
          <w:rFonts w:ascii="標楷體" w:eastAsia="標楷體" w:hAnsi="標楷體" w:hint="eastAsia"/>
          <w:b/>
          <w:sz w:val="32"/>
          <w:szCs w:val="32"/>
        </w:rPr>
        <w:t>第六章</w:t>
      </w:r>
      <w:r w:rsidRPr="00D712CB">
        <w:rPr>
          <w:rFonts w:ascii="標楷體" w:eastAsia="標楷體" w:hAnsi="標楷體"/>
          <w:b/>
          <w:sz w:val="32"/>
          <w:szCs w:val="32"/>
        </w:rPr>
        <w:t xml:space="preserve">　女工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九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不得使女性員工於午後十時至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翌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晨六時之時間內工作。</w:t>
      </w:r>
    </w:p>
    <w:p w:rsidR="00DF416D" w:rsidRDefault="00DF416D" w:rsidP="00700568">
      <w:pPr>
        <w:pStyle w:val="a4"/>
        <w:spacing w:beforeLines="50" w:before="180" w:afterLines="0" w:line="400" w:lineRule="exact"/>
        <w:ind w:left="1542" w:hangingChars="550" w:hanging="1542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700568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="00700568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女性員工在妊娠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期間，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若有較為輕易之工作，得申請改調，本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不得拒絕</w:t>
      </w:r>
      <w:r w:rsidRPr="00C85EDA">
        <w:rPr>
          <w:rFonts w:ascii="Times New Roman" w:eastAsia="標楷體" w:hAnsi="標楷體" w:hint="eastAsia"/>
          <w:sz w:val="28"/>
          <w:szCs w:val="28"/>
        </w:rPr>
        <w:t>，</w:t>
      </w:r>
      <w:r w:rsidRPr="00C85EDA">
        <w:rPr>
          <w:rFonts w:ascii="Times New Roman" w:eastAsia="標楷體" w:hAnsi="標楷體"/>
          <w:sz w:val="28"/>
          <w:szCs w:val="28"/>
        </w:rPr>
        <w:t>且不得減少其工資。</w:t>
      </w:r>
    </w:p>
    <w:p w:rsidR="00DF416D" w:rsidRPr="00D712CB" w:rsidRDefault="00DF416D" w:rsidP="00700568">
      <w:pPr>
        <w:pStyle w:val="a4"/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12CB">
        <w:rPr>
          <w:rFonts w:ascii="標楷體" w:eastAsia="標楷體" w:hAnsi="標楷體" w:hint="eastAsia"/>
          <w:b/>
          <w:sz w:val="32"/>
          <w:szCs w:val="32"/>
        </w:rPr>
        <w:t xml:space="preserve">第七章  </w:t>
      </w:r>
      <w:r w:rsidRPr="00D712CB">
        <w:rPr>
          <w:rFonts w:ascii="標楷體" w:eastAsia="標楷體" w:hAnsi="標楷體"/>
          <w:b/>
          <w:sz w:val="32"/>
          <w:szCs w:val="32"/>
        </w:rPr>
        <w:t>考勤、考核、獎懲、</w:t>
      </w:r>
      <w:r w:rsidRPr="00D712CB">
        <w:rPr>
          <w:rFonts w:ascii="標楷體" w:eastAsia="標楷體" w:hAnsi="標楷體" w:hint="eastAsia"/>
          <w:b/>
          <w:sz w:val="32"/>
          <w:szCs w:val="32"/>
        </w:rPr>
        <w:t>升遷</w:t>
      </w:r>
    </w:p>
    <w:p w:rsidR="00DF416D" w:rsidRPr="00700568" w:rsidRDefault="00DF416D" w:rsidP="00700568">
      <w:pPr>
        <w:pStyle w:val="a4"/>
        <w:spacing w:afterLines="0" w:line="400" w:lineRule="exact"/>
        <w:ind w:left="1542" w:hangingChars="550" w:hanging="1542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一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標楷體"/>
          <w:sz w:val="28"/>
          <w:szCs w:val="28"/>
        </w:rPr>
        <w:t>員工應準時上、下班，並依規定按時打卡</w:t>
      </w:r>
      <w:r>
        <w:rPr>
          <w:rFonts w:ascii="Times New Roman" w:eastAsia="標楷體" w:hAnsi="標楷體" w:hint="eastAsia"/>
          <w:sz w:val="28"/>
          <w:szCs w:val="28"/>
        </w:rPr>
        <w:t>或</w:t>
      </w:r>
      <w:r>
        <w:rPr>
          <w:rFonts w:ascii="Times New Roman" w:eastAsia="標楷體" w:hAnsi="標楷體"/>
          <w:sz w:val="28"/>
          <w:szCs w:val="28"/>
        </w:rPr>
        <w:t>簽到</w:t>
      </w:r>
      <w:r w:rsidRPr="00C85EDA">
        <w:rPr>
          <w:rFonts w:ascii="Times New Roman" w:eastAsia="標楷體" w:hAnsi="標楷體"/>
          <w:sz w:val="28"/>
          <w:szCs w:val="28"/>
        </w:rPr>
        <w:t>。有關遲到、早退、曠職規定如下：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一、員工逾規定上班時間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10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分鐘以內出勤者，視為遲到。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超過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20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分鐘</w:t>
      </w:r>
      <w:proofErr w:type="gramStart"/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未到校</w:t>
      </w:r>
      <w:r w:rsidR="00E05290">
        <w:rPr>
          <w:rFonts w:ascii="Times New Roman" w:eastAsia="標楷體" w:hAnsi="標楷體" w:hint="eastAsia"/>
          <w:color w:val="auto"/>
          <w:sz w:val="28"/>
          <w:szCs w:val="28"/>
        </w:rPr>
        <w:t>者</w:t>
      </w:r>
      <w:proofErr w:type="gramEnd"/>
      <w:r w:rsidR="00E05290">
        <w:rPr>
          <w:rFonts w:ascii="Times New Roman" w:eastAsia="標楷體" w:hAnsi="標楷體" w:hint="eastAsia"/>
          <w:color w:val="auto"/>
          <w:sz w:val="28"/>
          <w:szCs w:val="28"/>
        </w:rPr>
        <w:t>，應依請假規定辦理</w:t>
      </w:r>
      <w:r w:rsidR="001312EE">
        <w:rPr>
          <w:rFonts w:ascii="Times New Roman" w:eastAsia="標楷體" w:hAnsi="標楷體" w:hint="eastAsia"/>
          <w:color w:val="auto"/>
          <w:sz w:val="28"/>
          <w:szCs w:val="28"/>
        </w:rPr>
        <w:t>，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經單位主管核准者，視為請假。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二、於規定下班時間前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30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分鐘以內無故擅離工作場所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者，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視為早退。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三、未經辦理請假手續或假滿未經續假，而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無故擅不出勤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者，以曠職論。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四、在工作時間內未經准許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或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辦理請假手續，無故擅離工作場所或外出者，該缺勤期間以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曠工職論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。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五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、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上班時間召開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重要集會逾時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5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分鐘者記錄列遲到，為年度考核依據。</w:t>
      </w:r>
    </w:p>
    <w:p w:rsidR="00700568" w:rsidRDefault="00DF416D" w:rsidP="00700568">
      <w:pPr>
        <w:pStyle w:val="a8"/>
        <w:spacing w:afterLines="0" w:after="0" w:line="400" w:lineRule="exact"/>
        <w:ind w:leftChars="641" w:left="2098" w:hangingChars="200" w:hanging="560"/>
        <w:jc w:val="left"/>
        <w:rPr>
          <w:rFonts w:ascii="Times New Roman" w:eastAsia="標楷體" w:hAnsi="標楷體" w:hint="eastAsia"/>
          <w:color w:val="auto"/>
          <w:sz w:val="28"/>
        </w:rPr>
      </w:pP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六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、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員工如於上班時間因事外出，另設登記簿置於警衛室，外出</w:t>
      </w:r>
      <w:r>
        <w:rPr>
          <w:rFonts w:ascii="Times New Roman" w:eastAsia="標楷體" w:hAnsi="標楷體" w:hint="eastAsia"/>
          <w:color w:val="auto"/>
          <w:sz w:val="28"/>
        </w:rPr>
        <w:t>及返回時簽名並登記時間，超出</w:t>
      </w:r>
      <w:r>
        <w:rPr>
          <w:rFonts w:ascii="Times New Roman" w:eastAsia="標楷體" w:hAnsi="標楷體" w:hint="eastAsia"/>
          <w:color w:val="auto"/>
          <w:sz w:val="28"/>
        </w:rPr>
        <w:t>1</w:t>
      </w:r>
      <w:r>
        <w:rPr>
          <w:rFonts w:ascii="Times New Roman" w:eastAsia="標楷體" w:hAnsi="標楷體" w:hint="eastAsia"/>
          <w:color w:val="auto"/>
          <w:sz w:val="28"/>
        </w:rPr>
        <w:t>小時以請假論，須辦妥請假手續，外出以一天一次為原則。</w:t>
      </w:r>
    </w:p>
    <w:p w:rsidR="00DF416D" w:rsidRPr="00C85EDA" w:rsidRDefault="00DF416D" w:rsidP="00700568">
      <w:pPr>
        <w:pStyle w:val="a8"/>
        <w:spacing w:afterLines="0" w:after="0" w:line="400" w:lineRule="exact"/>
        <w:ind w:leftChars="642" w:left="2098" w:hangingChars="199" w:hanging="557"/>
        <w:jc w:val="left"/>
        <w:rPr>
          <w:rFonts w:ascii="Times New Roman" w:eastAsia="標楷體" w:hAnsi="Times New Roman"/>
          <w:color w:val="auto"/>
          <w:sz w:val="28"/>
        </w:rPr>
      </w:pPr>
      <w:r>
        <w:rPr>
          <w:rFonts w:ascii="Times New Roman" w:eastAsia="標楷體" w:hAnsi="標楷體" w:hint="eastAsia"/>
          <w:color w:val="auto"/>
          <w:sz w:val="28"/>
        </w:rPr>
        <w:t>員工須親自刷卡，不得由他人</w:t>
      </w:r>
      <w:proofErr w:type="gramStart"/>
      <w:r>
        <w:rPr>
          <w:rFonts w:ascii="Times New Roman" w:eastAsia="標楷體" w:hAnsi="標楷體" w:hint="eastAsia"/>
          <w:color w:val="auto"/>
          <w:sz w:val="28"/>
        </w:rPr>
        <w:t>代刷。</w:t>
      </w:r>
      <w:proofErr w:type="gramEnd"/>
    </w:p>
    <w:p w:rsidR="00DF416D" w:rsidRPr="00700568" w:rsidRDefault="00DF416D" w:rsidP="00700568">
      <w:pPr>
        <w:pStyle w:val="a4"/>
        <w:spacing w:beforeLines="50" w:before="180" w:afterLines="0" w:line="400" w:lineRule="exact"/>
        <w:ind w:left="1542" w:hangingChars="550" w:hanging="1542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Times New Roman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為激勵士氣，確保工作精進，</w:t>
      </w:r>
      <w:r>
        <w:rPr>
          <w:rFonts w:ascii="Times New Roman" w:eastAsia="標楷體" w:hAnsi="標楷體" w:hint="eastAsia"/>
          <w:sz w:val="28"/>
          <w:szCs w:val="28"/>
        </w:rPr>
        <w:t>依『教職員工考核辦法』，</w:t>
      </w:r>
      <w:r w:rsidRPr="00C85EDA">
        <w:rPr>
          <w:rFonts w:ascii="Times New Roman" w:eastAsia="標楷體" w:hAnsi="標楷體"/>
          <w:sz w:val="28"/>
          <w:szCs w:val="28"/>
        </w:rPr>
        <w:t>辦理年度員工考核。</w:t>
      </w:r>
    </w:p>
    <w:p w:rsidR="00DF416D" w:rsidRDefault="00DF416D" w:rsidP="00700568">
      <w:pPr>
        <w:pStyle w:val="a4"/>
        <w:spacing w:beforeLines="50" w:before="180" w:afterLines="0" w:line="400" w:lineRule="exact"/>
        <w:ind w:left="1570" w:hangingChars="560" w:hanging="1570"/>
        <w:jc w:val="left"/>
        <w:rPr>
          <w:rFonts w:ascii="標楷體" w:eastAsia="標楷體" w:hAnsi="標楷體" w:hint="eastAsia"/>
          <w:color w:val="000000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E5747D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</w:rPr>
        <w:t>本</w:t>
      </w:r>
      <w:r>
        <w:rPr>
          <w:rFonts w:ascii="Times New Roman" w:eastAsia="標楷體" w:hAnsi="標楷體" w:hint="eastAsia"/>
          <w:sz w:val="28"/>
        </w:rPr>
        <w:t>校</w:t>
      </w:r>
      <w:r w:rsidRPr="00C85EDA">
        <w:rPr>
          <w:rFonts w:ascii="Times New Roman" w:eastAsia="標楷體" w:hAnsi="標楷體"/>
          <w:sz w:val="28"/>
        </w:rPr>
        <w:t>為激勵士氣，確保工作精進</w:t>
      </w:r>
      <w:r>
        <w:rPr>
          <w:rFonts w:ascii="Times New Roman" w:eastAsia="標楷體" w:hAnsi="標楷體"/>
          <w:sz w:val="28"/>
        </w:rPr>
        <w:t>，</w:t>
      </w:r>
      <w:r w:rsidRPr="00C85EDA">
        <w:rPr>
          <w:rFonts w:ascii="Times New Roman" w:eastAsia="標楷體" w:hAnsi="標楷體"/>
          <w:sz w:val="28"/>
        </w:rPr>
        <w:t>視</w:t>
      </w:r>
      <w:r w:rsidRPr="00C85EDA">
        <w:rPr>
          <w:rFonts w:ascii="Times New Roman" w:eastAsia="標楷體" w:hAnsi="標楷體" w:hint="eastAsia"/>
          <w:sz w:val="28"/>
        </w:rPr>
        <w:t>員工表現辦理</w:t>
      </w:r>
      <w:r w:rsidRPr="00C85EDA">
        <w:rPr>
          <w:rFonts w:ascii="Times New Roman" w:eastAsia="標楷體" w:hAnsi="標楷體"/>
          <w:sz w:val="28"/>
        </w:rPr>
        <w:t>獎懲</w:t>
      </w:r>
      <w:r>
        <w:rPr>
          <w:rFonts w:ascii="Times New Roman" w:eastAsia="標楷體" w:hAnsi="標楷體" w:hint="eastAsia"/>
          <w:sz w:val="28"/>
        </w:rPr>
        <w:t>及升遷：</w:t>
      </w:r>
      <w:r w:rsidRPr="009046B0">
        <w:rPr>
          <w:rFonts w:ascii="標楷體" w:eastAsia="標楷體" w:hAnsi="標楷體" w:hint="eastAsia"/>
          <w:sz w:val="28"/>
          <w:szCs w:val="28"/>
        </w:rPr>
        <w:lastRenderedPageBreak/>
        <w:t>員工之獎勵分為嘉獎、記功、記大功。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046B0">
        <w:rPr>
          <w:rFonts w:ascii="標楷體" w:eastAsia="標楷體" w:hAnsi="標楷體" w:hint="eastAsia"/>
          <w:color w:val="000000"/>
          <w:sz w:val="28"/>
          <w:szCs w:val="28"/>
        </w:rPr>
        <w:t>懲戒分為申誡、記過、記大過。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均依工作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表現及事實由單位主管審查辦理之，必要時  召開考核會議討論。獎懲等級依「本校教職員工獎懲實施要點」辦理：</w:t>
      </w:r>
    </w:p>
    <w:p w:rsidR="008C7FC3" w:rsidRDefault="00700568" w:rsidP="008C7FC3">
      <w:pPr>
        <w:autoSpaceDE w:val="0"/>
        <w:autoSpaceDN w:val="0"/>
        <w:adjustRightInd w:val="0"/>
        <w:spacing w:line="400" w:lineRule="exact"/>
        <w:ind w:leftChars="652" w:left="2097" w:hangingChars="190" w:hanging="53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="00DF416D" w:rsidRPr="0070056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依據本校教職員工成績考核辦法第四條及第五條訂定本實施要點。</w:t>
      </w:r>
    </w:p>
    <w:p w:rsidR="008C7FC3" w:rsidRDefault="00700568" w:rsidP="008C7FC3">
      <w:pPr>
        <w:autoSpaceDE w:val="0"/>
        <w:autoSpaceDN w:val="0"/>
        <w:adjustRightInd w:val="0"/>
        <w:spacing w:line="400" w:lineRule="exact"/>
        <w:ind w:leftChars="652" w:left="2097" w:hangingChars="190" w:hanging="53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</w:t>
      </w:r>
      <w:r w:rsidR="00DF416D"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本校各單位對所屬人員特殊優劣之事蹟，應本綜</w:t>
      </w:r>
      <w:proofErr w:type="gramStart"/>
      <w:r w:rsidR="00DF416D"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覈</w:t>
      </w:r>
      <w:proofErr w:type="gramEnd"/>
      <w:r w:rsidR="00DF416D"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名實、</w:t>
      </w:r>
      <w:proofErr w:type="gramStart"/>
      <w:r w:rsidR="00DF416D"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獎優懲劣</w:t>
      </w:r>
      <w:proofErr w:type="gramEnd"/>
      <w:r w:rsidR="00DF416D"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之要旨，作客觀公平之考核，給予適當之獎懲，以激發團隊精神，提高工作效率。</w:t>
      </w:r>
    </w:p>
    <w:p w:rsidR="008C7FC3" w:rsidRDefault="008C7FC3" w:rsidP="008C7FC3">
      <w:pPr>
        <w:autoSpaceDE w:val="0"/>
        <w:autoSpaceDN w:val="0"/>
        <w:adjustRightInd w:val="0"/>
        <w:spacing w:line="400" w:lineRule="exact"/>
        <w:ind w:leftChars="651" w:left="1999" w:hangingChars="156" w:hanging="437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DF416D" w:rsidRPr="00316B5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本要點適用對象為本校專任教職員工及約聘等人員(含附設幼兒園)。</w:t>
      </w:r>
    </w:p>
    <w:p w:rsidR="00DF416D" w:rsidRPr="00316B51" w:rsidRDefault="008C7FC3" w:rsidP="008C7FC3">
      <w:pPr>
        <w:autoSpaceDE w:val="0"/>
        <w:autoSpaceDN w:val="0"/>
        <w:adjustRightInd w:val="0"/>
        <w:spacing w:line="400" w:lineRule="exact"/>
        <w:ind w:leftChars="652" w:left="2097" w:hangingChars="190" w:hanging="53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</w:t>
      </w:r>
      <w:r w:rsidR="00DF416D" w:rsidRPr="00316B5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本校教職員工獎懲種類如下：</w:t>
      </w:r>
      <w:r w:rsidR="00DF416D" w:rsidRPr="00316B51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3C1FCB" w:rsidRDefault="00DF416D" w:rsidP="003C1FCB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Chars="0" w:left="2730" w:hanging="61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3C1FC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獎勵：分嘉獎、記功、記大功三項。嘉獎三次作為記功一次，記功三次作為記大功一次。</w:t>
      </w:r>
    </w:p>
    <w:p w:rsidR="008C7FC3" w:rsidRPr="003C1FCB" w:rsidRDefault="00DF416D" w:rsidP="003C1FCB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Chars="0" w:left="2758" w:hanging="63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3C1FC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懲罰：分申誡、記過、記大過三項。申誡三次作為記過一次，記過三次作為記大過一次。</w:t>
      </w:r>
      <w:r w:rsidRPr="003C1FCB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8C7FC3" w:rsidRDefault="00DF416D" w:rsidP="008C7FC3">
      <w:pPr>
        <w:autoSpaceDE w:val="0"/>
        <w:autoSpaceDN w:val="0"/>
        <w:adjustRightInd w:val="0"/>
        <w:spacing w:line="400" w:lineRule="exact"/>
        <w:ind w:left="211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8C7FC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前項獎懲以學年度計算，在同一學年度內之獎懲，得相互抵銷，並列入學年終成績考核依據。</w:t>
      </w:r>
    </w:p>
    <w:p w:rsidR="008C7FC3" w:rsidRDefault="008C7FC3" w:rsidP="008C7FC3">
      <w:pPr>
        <w:autoSpaceDE w:val="0"/>
        <w:autoSpaceDN w:val="0"/>
        <w:adjustRightInd w:val="0"/>
        <w:spacing w:line="400" w:lineRule="exact"/>
        <w:ind w:leftChars="647" w:left="2127" w:hangingChars="205" w:hanging="57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</w:t>
      </w:r>
      <w:r w:rsidR="00DF416D"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獎懲發生如依上級單位或校外其他單位來函建議辦理者，由單位主管簽陳校長核可後，人事單位應根據事實，詳加記錄，並</w:t>
      </w:r>
      <w:proofErr w:type="gramStart"/>
      <w:r w:rsidR="00DF416D"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註記依發函</w:t>
      </w:r>
      <w:proofErr w:type="gramEnd"/>
      <w:r w:rsidR="00DF416D"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單位發文日期及公文字號辦理。</w:t>
      </w:r>
    </w:p>
    <w:p w:rsidR="00DF416D" w:rsidRPr="008C7FC3" w:rsidRDefault="008C7FC3" w:rsidP="008C7FC3">
      <w:pPr>
        <w:autoSpaceDE w:val="0"/>
        <w:autoSpaceDN w:val="0"/>
        <w:adjustRightInd w:val="0"/>
        <w:spacing w:line="400" w:lineRule="exact"/>
        <w:ind w:leftChars="647" w:left="2127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C7FC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六、</w:t>
      </w:r>
      <w:r w:rsidR="00DF416D" w:rsidRPr="008C7FC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教職員工之平時考核，應隨時根據具體事實，詳加記錄。如有合於獎懲標準之事蹟，並應予以獎勵或懲處。記功、記過、嘉獎、申誡之規定，得視其情節，核予一次或二次之獎懲。其規定如下：</w:t>
      </w:r>
    </w:p>
    <w:p w:rsidR="00DF416D" w:rsidRPr="00186826" w:rsidRDefault="00DF416D" w:rsidP="003C1FCB">
      <w:pPr>
        <w:spacing w:line="400" w:lineRule="exact"/>
        <w:ind w:left="1890" w:firstLineChars="80" w:firstLine="2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者，記大功：</w:t>
      </w:r>
    </w:p>
    <w:p w:rsidR="008C7FC3" w:rsidRDefault="00DF416D" w:rsidP="003C1FCB">
      <w:pPr>
        <w:spacing w:line="400" w:lineRule="exact"/>
        <w:ind w:leftChars="1120" w:left="2968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對教學或遇重大困難問題，能及時提出具體有效改進方案，圓滿解決者。</w:t>
      </w:r>
    </w:p>
    <w:p w:rsidR="008C7FC3" w:rsidRDefault="00DF416D" w:rsidP="003C1FCB">
      <w:pPr>
        <w:spacing w:line="400" w:lineRule="exact"/>
        <w:ind w:leftChars="1120" w:left="2968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辦理重要業務成績特優，或有特殊效益者。</w:t>
      </w:r>
    </w:p>
    <w:p w:rsidR="008C7FC3" w:rsidRDefault="00DF416D" w:rsidP="003C1FCB">
      <w:pPr>
        <w:spacing w:line="400" w:lineRule="exact"/>
        <w:ind w:leftChars="1120" w:left="2968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搶救重大災害，切合機宜，有具體效果者。</w:t>
      </w:r>
    </w:p>
    <w:p w:rsidR="008C7FC3" w:rsidRDefault="00DF416D" w:rsidP="003C1FCB">
      <w:pPr>
        <w:spacing w:line="400" w:lineRule="exact"/>
        <w:ind w:leftChars="1120" w:left="2968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執行重要政策克服困難，圓滿達成使命者。</w:t>
      </w:r>
    </w:p>
    <w:p w:rsidR="00DF416D" w:rsidRPr="00186826" w:rsidRDefault="00DF416D" w:rsidP="003C1FCB">
      <w:pPr>
        <w:spacing w:line="400" w:lineRule="exact"/>
        <w:ind w:leftChars="1120" w:left="2968" w:hangingChars="100" w:hanging="2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其他事件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足堪記大功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獎勵者。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DF416D" w:rsidRPr="00186826" w:rsidRDefault="00DF416D" w:rsidP="003C1FCB">
      <w:pPr>
        <w:spacing w:line="400" w:lineRule="exact"/>
        <w:ind w:left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hint="eastAsia"/>
          <w:color w:val="000000"/>
          <w:sz w:val="28"/>
          <w:szCs w:val="28"/>
        </w:rPr>
        <w:t>者，記大過：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違反政令或不聽調度者。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挑撥離間，破壞紀律，情節重大者。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違反紀律或言行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檢，致損害學校聲譽，或擾亂學校秩序，情節重大者。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故意曲解法令，致學生權利遭受重大損害者。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貽誤公務，造成重大過失，導致不良後果者。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生活奢侈腐化，言行偏激乖張，足以影響校譽或師道尊嚴者。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擅離職守，以致發生事故，無人處理者。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侵佔學校財物者。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9.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經理財物，有顯著疏忽，招致學校重大損失者。</w:t>
      </w:r>
    </w:p>
    <w:p w:rsidR="003C1FCB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觸犯性騷擾防治三法，情節重大者。</w:t>
      </w:r>
    </w:p>
    <w:p w:rsidR="00DF416D" w:rsidRPr="00186826" w:rsidRDefault="00DF416D" w:rsidP="003C1FCB">
      <w:pPr>
        <w:spacing w:line="400" w:lineRule="exact"/>
        <w:ind w:leftChars="1118" w:left="2965" w:hanging="28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有記過情事之一，而情節重大者。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DF416D" w:rsidRPr="00186826" w:rsidRDefault="00DF416D" w:rsidP="003C1FCB">
      <w:pPr>
        <w:spacing w:line="400" w:lineRule="exact"/>
        <w:ind w:left="21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(三)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者，記功：</w:t>
      </w:r>
    </w:p>
    <w:p w:rsidR="008C7FC3" w:rsidRDefault="00DF416D" w:rsidP="003C1FCB">
      <w:pPr>
        <w:spacing w:line="400" w:lineRule="exact"/>
        <w:ind w:leftChars="1114" w:left="267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革新改進教育業務，且努力推行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，著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有成效。</w:t>
      </w:r>
    </w:p>
    <w:p w:rsidR="008C7FC3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對學校校務、設施，有長期發展計畫，且能切實執行，績效卓著。</w:t>
      </w:r>
    </w:p>
    <w:p w:rsidR="008C7FC3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研究改進教材教法，確能增進教學效果，提高學生程度。</w:t>
      </w:r>
    </w:p>
    <w:p w:rsidR="008C7FC3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教師本人或指導學生代表學校參加各級主管教育行政機關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認定之全國校際比賽，成績卓著。</w:t>
      </w:r>
    </w:p>
    <w:p w:rsidR="008C7FC3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推展訓輔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工作，確能變化學生氣質，造成優良學風。</w:t>
      </w:r>
    </w:p>
    <w:p w:rsidR="008C7FC3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輔導畢業學生就業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，著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有成績。</w:t>
      </w:r>
    </w:p>
    <w:p w:rsidR="00C633E7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維護學校安定，對促進學校同仁和諧、團結，不遺餘力，而有具體事蹟者。</w:t>
      </w:r>
    </w:p>
    <w:p w:rsidR="00C633E7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策劃、主辦重大工作或重要活動，圓滿達成任務，且有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特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殊績效者。</w:t>
      </w:r>
    </w:p>
    <w:p w:rsidR="00C633E7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9.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教育評鑑、教學活動，榮獲團體或個人特優者。</w:t>
      </w:r>
    </w:p>
    <w:p w:rsidR="00C633E7" w:rsidRDefault="00DF416D" w:rsidP="003C1FCB">
      <w:pPr>
        <w:spacing w:line="400" w:lineRule="exact"/>
        <w:ind w:leftChars="1114" w:left="2954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對經費運用得當，能以有限財力，而獲最大效果者。</w:t>
      </w:r>
    </w:p>
    <w:p w:rsidR="00C633E7" w:rsidRDefault="00DF416D" w:rsidP="003C1FCB">
      <w:pPr>
        <w:spacing w:line="400" w:lineRule="exact"/>
        <w:ind w:leftChars="1114" w:left="3080" w:hangingChars="145" w:hanging="40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安定人事，領導員工通力合作且考核嚴密，使業務獲有長足進展者。</w:t>
      </w:r>
    </w:p>
    <w:p w:rsidR="00C633E7" w:rsidRDefault="00DF416D" w:rsidP="003C1FCB">
      <w:pPr>
        <w:spacing w:line="400" w:lineRule="exact"/>
        <w:ind w:leftChars="1114" w:left="3080" w:hangingChars="145" w:hanging="40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在惡劣環境下克盡職責，圓滿達成任務者。</w:t>
      </w:r>
    </w:p>
    <w:p w:rsidR="00DF416D" w:rsidRPr="00186826" w:rsidRDefault="00DF416D" w:rsidP="003C1FCB">
      <w:pPr>
        <w:spacing w:line="400" w:lineRule="exact"/>
        <w:ind w:leftChars="1114" w:left="3080" w:hangingChars="145" w:hanging="40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其他事件足堪記功獎勵者。</w:t>
      </w:r>
    </w:p>
    <w:p w:rsidR="00DF416D" w:rsidRPr="00186826" w:rsidRDefault="00DF416D" w:rsidP="003C1FCB">
      <w:pPr>
        <w:spacing w:line="400" w:lineRule="exact"/>
        <w:ind w:left="207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(四)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者，記過：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處理教育業務，工作不力，影響計畫進度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，致學校</w:t>
      </w:r>
      <w:r w:rsidR="00FB28F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有損害者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有不當行為，致損害學校人員聲譽。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違法處罰學生或不當管教學生，造成學生身心傷害。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對偶發事件之處理有明顯失職，致損害加重。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有曠課、曠職紀錄且工作態度消極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r w:rsidR="007C411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公務執行拖拉、主管交辦事項不積極任事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班級經營不佳，致影響學生受教權益。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在外補習、違法兼職，或藉職務之便從事私人商業行為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，致影響勞務提供，或致學校</w:t>
      </w:r>
      <w:r w:rsidR="00FB28F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</w:t>
      </w:r>
      <w:r w:rsidR="001312E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有損害者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代替他人不實簽到退，經查屬實。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9.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對公物未善盡保管義務或有浪費公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帑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情事，致造成損失。</w:t>
      </w:r>
    </w:p>
    <w:p w:rsidR="00C633E7" w:rsidRDefault="00DF416D" w:rsidP="003C1FCB">
      <w:pPr>
        <w:spacing w:line="400" w:lineRule="exact"/>
        <w:ind w:leftChars="1102" w:left="3051" w:hangingChars="145" w:hanging="40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職務調動，逾期不移交或移交不清楚者</w:t>
      </w:r>
      <w:r w:rsidR="00D416E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，致影響勞務提供者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C633E7" w:rsidRDefault="00DF416D" w:rsidP="003C1FCB">
      <w:pPr>
        <w:spacing w:line="400" w:lineRule="exact"/>
        <w:ind w:leftChars="1102" w:left="3051" w:hangingChars="145" w:hanging="40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態度傲慢，冒犯上級主管，</w:t>
      </w:r>
      <w:r w:rsidR="00D416E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有具體事實，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情節輕微者。</w:t>
      </w:r>
    </w:p>
    <w:p w:rsidR="00C633E7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觸犯性騷擾防治三法，情節輕微者。</w:t>
      </w:r>
    </w:p>
    <w:p w:rsidR="00DF416D" w:rsidRPr="00186826" w:rsidRDefault="00DF416D" w:rsidP="003C1FCB">
      <w:pPr>
        <w:spacing w:line="400" w:lineRule="exact"/>
        <w:ind w:leftChars="1102" w:left="2897" w:hangingChars="90" w:hanging="25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有申誡情事之一，而情節重大者。</w:t>
      </w:r>
    </w:p>
    <w:p w:rsidR="00DF416D" w:rsidRPr="00186826" w:rsidRDefault="00DF416D" w:rsidP="003C1FCB">
      <w:pPr>
        <w:spacing w:line="400" w:lineRule="exact"/>
        <w:ind w:left="207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(五)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者，嘉獎：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課業編排得當，課程調配妥善，經實施確具成效。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進行課程研發，有具體績效，在校內進行分享。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編撰教材、自製教具或教學媒體，成績優良。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教學優良，評量認真，確能提高學生程度。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對學生之輔導或管教，熱心負責，成績優良。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辦理教學演示、分享或研習活動，表現優異。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教師本人或指導學生參加各項活動、比賽，成績優良。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擔任導師能有效進行品格教育、生活教育足堪表率。</w:t>
      </w:r>
    </w:p>
    <w:p w:rsidR="003C1FCB" w:rsidRDefault="00DF416D" w:rsidP="003C1FCB">
      <w:pPr>
        <w:spacing w:line="400" w:lineRule="exact"/>
        <w:ind w:leftChars="1108" w:left="2925" w:hangingChars="95" w:hanging="266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9.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在課程研發、教學創新、多元評量等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方面著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有績效，促進團隊合作。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其他辦理有關教育工作，成績優良。執行工作或承辦業務績效優良者。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對偶發事件之預防或處理適當，因而避免或減少可能發生之損害者。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辦理安全防護工作，佈置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密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，著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有績效者。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對於校舍修建之監督，及財物之保管保養，負責認真，經考核成績優良者。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克盡職責維護公物，能減少損害，節省公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帑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，有具體重大事蹟者。</w:t>
      </w:r>
    </w:p>
    <w:p w:rsidR="003C1FCB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執行學校交付主要任務，圓滿達成使命者。</w:t>
      </w:r>
    </w:p>
    <w:p w:rsidR="00DF416D" w:rsidRPr="00186826" w:rsidRDefault="00DF416D" w:rsidP="003C1FCB">
      <w:pPr>
        <w:spacing w:line="400" w:lineRule="exact"/>
        <w:ind w:leftChars="1108" w:left="3093" w:hangingChars="155" w:hanging="43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其他事件足堪嘉獎獎勵者。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 </w:t>
      </w:r>
    </w:p>
    <w:p w:rsidR="00DF416D" w:rsidRPr="00186826" w:rsidRDefault="00DF416D" w:rsidP="003C1FCB">
      <w:pPr>
        <w:spacing w:line="400" w:lineRule="exact"/>
        <w:ind w:left="204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(六)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有下列情形之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者，申誡：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執行教育法規不力，有具體事實。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處理業務失當，或督察不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，有具體事實。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不按課程綱要或標準教學，或教學未能盡責，致貽誤學生課業。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對學生之輔導或管教，未能盡責</w:t>
      </w:r>
      <w:r w:rsidR="00D416E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，有具體事實者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有不實言論或不當行為致有損學校名譽。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無正當理由不遵守上下課時間且</w:t>
      </w:r>
      <w:r w:rsidR="00D416E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屢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經勸導仍未改善。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教學、訓輔行為失當，有損學生學習權益。</w:t>
      </w:r>
    </w:p>
    <w:p w:rsidR="003C1FCB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8.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違法處罰學生情節輕微或不當管教學生經令其改善仍未改善。</w:t>
      </w:r>
    </w:p>
    <w:p w:rsidR="00C633E7" w:rsidRDefault="00DF416D" w:rsidP="003C1FCB">
      <w:pPr>
        <w:spacing w:line="400" w:lineRule="exact"/>
        <w:ind w:leftChars="1097" w:left="2913" w:hangingChars="100" w:hanging="28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9.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其他依法規或學校章則辦理有關教育工作不力，有具體事實。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其他違反有關教育法令規定之事項，情節輕微。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11.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辦理安全防護工作不力，或疏忽失職，情節較輕者。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12.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推行環境衛生及生活教育，工作不力，成績欠佳者。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13.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辦理考試或監考疏忽，以致錯誤者。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14.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延誤公文處理時限，情節輕微者。</w:t>
      </w:r>
    </w:p>
    <w:p w:rsidR="003C1FCB" w:rsidRDefault="00DF416D" w:rsidP="003C1FC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15.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各項例行報表不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按時編報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，影響統計工作者。</w:t>
      </w:r>
    </w:p>
    <w:p w:rsidR="00DD3ADB" w:rsidRDefault="00DF416D" w:rsidP="00DD3AD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16.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未經請假上下班遲到早退者。</w:t>
      </w:r>
    </w:p>
    <w:p w:rsidR="00DD3ADB" w:rsidRDefault="00DF416D" w:rsidP="00DD3ADB">
      <w:pPr>
        <w:spacing w:line="400" w:lineRule="exact"/>
        <w:ind w:leftChars="1085" w:left="3024" w:hangingChars="150" w:hanging="42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17.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值勤無故不到，亦未經行政程序安排代理者。</w:t>
      </w:r>
    </w:p>
    <w:p w:rsidR="00DF416D" w:rsidRPr="00186826" w:rsidRDefault="00DF416D" w:rsidP="00DD3ADB">
      <w:pPr>
        <w:spacing w:line="400" w:lineRule="exact"/>
        <w:ind w:leftChars="1085" w:left="3024" w:hangingChars="150" w:hanging="4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18.</w:t>
      </w:r>
      <w:r w:rsidR="00D416E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於上班時間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未經請假，無故不出席重要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>(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集</w:t>
      </w:r>
      <w:r w:rsidRPr="00186826">
        <w:rPr>
          <w:rFonts w:ascii="標楷體" w:eastAsia="標楷體" w:hAnsi="標楷體" w:cs="細明體"/>
          <w:color w:val="000000"/>
          <w:kern w:val="0"/>
          <w:sz w:val="28"/>
          <w:szCs w:val="28"/>
        </w:rPr>
        <w:t>)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會議、研習者。</w:t>
      </w:r>
    </w:p>
    <w:p w:rsidR="00DF416D" w:rsidRPr="00186826" w:rsidRDefault="00DF416D" w:rsidP="00DD3ADB">
      <w:pPr>
        <w:autoSpaceDE w:val="0"/>
        <w:autoSpaceDN w:val="0"/>
        <w:adjustRightInd w:val="0"/>
        <w:spacing w:line="400" w:lineRule="exact"/>
        <w:ind w:leftChars="647" w:left="2127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七、</w:t>
      </w:r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本校教職員工獎懲由各單位主管填寫本校「教職員工獎懲提案表」，報請校長核訂之。教師如有教師法第十四條第一項第八款至第十四款情形之</w:t>
      </w:r>
      <w:proofErr w:type="gramStart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18682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者，移送教師評審委員會審議。</w:t>
      </w:r>
    </w:p>
    <w:p w:rsidR="00DD3ADB" w:rsidRDefault="00DD3ADB" w:rsidP="00DD3ADB">
      <w:pPr>
        <w:autoSpaceDE w:val="0"/>
        <w:autoSpaceDN w:val="0"/>
        <w:adjustRightInd w:val="0"/>
        <w:spacing w:line="400" w:lineRule="exact"/>
        <w:ind w:leftChars="647" w:left="2113" w:hangingChars="200" w:hanging="56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DD3ADB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DF416D" w:rsidRPr="00DD3ADB">
        <w:rPr>
          <w:rFonts w:ascii="標楷體" w:eastAsia="標楷體" w:hAnsi="標楷體" w:hint="eastAsia"/>
          <w:color w:val="000000"/>
          <w:sz w:val="28"/>
          <w:szCs w:val="28"/>
        </w:rPr>
        <w:t>核定之獎懲結果，由提案單位將通過之「教職員工獎懲提案表」影印予人事單位、當事人所屬單位及當事人，當事人如對獎懲內容有異議時，得於收到獎懲通知起十日內以書面敘明理由，向本校教職員工考核委員會提出書面申覆。</w:t>
      </w:r>
      <w:r w:rsidR="00DF416D" w:rsidRPr="00DD3AD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復審認為申請有理由者，撤銷原處分，並改列考核列等；認為申請</w:t>
      </w:r>
      <w:proofErr w:type="gramStart"/>
      <w:r w:rsidR="00DF416D" w:rsidRPr="00DD3AD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無理由者應予</w:t>
      </w:r>
      <w:proofErr w:type="gramEnd"/>
      <w:r w:rsidR="00DF416D" w:rsidRPr="00DD3AD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駁回，申請復審以 一次為限。逾越期限者不予受理。</w:t>
      </w:r>
    </w:p>
    <w:p w:rsidR="00DF416D" w:rsidRPr="009046B0" w:rsidRDefault="00DF416D" w:rsidP="00DD3ADB">
      <w:pPr>
        <w:autoSpaceDE w:val="0"/>
        <w:autoSpaceDN w:val="0"/>
        <w:adjustRightInd w:val="0"/>
        <w:spacing w:line="400" w:lineRule="exact"/>
        <w:ind w:leftChars="647" w:left="2113" w:hangingChars="200" w:hanging="560"/>
        <w:rPr>
          <w:rFonts w:eastAsia="標楷體" w:hAnsi="標楷體"/>
          <w:sz w:val="28"/>
        </w:rPr>
      </w:pPr>
      <w:r w:rsidRPr="0029358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九、本實施要點經行政會議通過，陳請校長核定後實施，修正時亦同。</w:t>
      </w:r>
      <w:r>
        <w:rPr>
          <w:rFonts w:eastAsia="標楷體" w:hAnsi="標楷體" w:hint="eastAsia"/>
          <w:sz w:val="28"/>
        </w:rPr>
        <w:t>獎懲</w:t>
      </w:r>
      <w:proofErr w:type="gramStart"/>
      <w:r>
        <w:rPr>
          <w:rFonts w:eastAsia="標楷體" w:hAnsi="標楷體" w:hint="eastAsia"/>
          <w:sz w:val="28"/>
        </w:rPr>
        <w:t>結果均為辦理</w:t>
      </w:r>
      <w:proofErr w:type="gramEnd"/>
      <w:r>
        <w:rPr>
          <w:rFonts w:eastAsia="標楷體" w:hAnsi="標楷體" w:hint="eastAsia"/>
          <w:sz w:val="28"/>
        </w:rPr>
        <w:t>年度考核列等依據，獎勵獎金視校務發展狀況調整。</w:t>
      </w:r>
    </w:p>
    <w:p w:rsidR="00DF416D" w:rsidRPr="002D4F4C" w:rsidRDefault="00DF416D" w:rsidP="00DD3ADB">
      <w:pPr>
        <w:pStyle w:val="a4"/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4F4C">
        <w:rPr>
          <w:rFonts w:ascii="標楷體" w:eastAsia="標楷體" w:hAnsi="標楷體" w:hint="eastAsia"/>
          <w:b/>
          <w:sz w:val="32"/>
          <w:szCs w:val="32"/>
        </w:rPr>
        <w:t xml:space="preserve">第八章  </w:t>
      </w:r>
      <w:r w:rsidRPr="002D4F4C">
        <w:rPr>
          <w:rFonts w:ascii="標楷體" w:eastAsia="標楷體" w:hAnsi="標楷體"/>
          <w:b/>
          <w:sz w:val="32"/>
          <w:szCs w:val="32"/>
        </w:rPr>
        <w:t>職業災害補償及撫</w:t>
      </w:r>
      <w:proofErr w:type="gramStart"/>
      <w:r w:rsidRPr="002D4F4C">
        <w:rPr>
          <w:rFonts w:ascii="標楷體" w:eastAsia="標楷體" w:hAnsi="標楷體"/>
          <w:b/>
          <w:sz w:val="32"/>
          <w:szCs w:val="32"/>
        </w:rPr>
        <w:t>卹</w:t>
      </w:r>
      <w:proofErr w:type="gramEnd"/>
    </w:p>
    <w:p w:rsidR="00DF416D" w:rsidRPr="00C85EDA" w:rsidRDefault="00DF416D" w:rsidP="00DD3ADB">
      <w:pPr>
        <w:pStyle w:val="a4"/>
        <w:spacing w:afterLines="0" w:line="400" w:lineRule="exact"/>
        <w:ind w:left="1710" w:hangingChars="610" w:hanging="1710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員工因遭遇職業災害而致死亡</w:t>
      </w:r>
      <w:r>
        <w:rPr>
          <w:rFonts w:ascii="Times New Roman" w:eastAsia="標楷體" w:hAnsi="標楷體" w:hint="eastAsia"/>
          <w:sz w:val="28"/>
          <w:szCs w:val="28"/>
        </w:rPr>
        <w:t>、</w:t>
      </w:r>
      <w:r w:rsidR="00D416E1">
        <w:rPr>
          <w:rFonts w:ascii="Times New Roman" w:eastAsia="標楷體" w:hAnsi="標楷體" w:hint="eastAsia"/>
          <w:sz w:val="28"/>
          <w:szCs w:val="28"/>
        </w:rPr>
        <w:t>失能</w:t>
      </w:r>
      <w:r>
        <w:rPr>
          <w:rFonts w:ascii="Times New Roman" w:eastAsia="標楷體" w:hAnsi="標楷體"/>
          <w:sz w:val="28"/>
          <w:szCs w:val="28"/>
        </w:rPr>
        <w:t>、傷害或疾病時，本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應</w:t>
      </w:r>
      <w:r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 w:rsidRPr="00C85EDA">
        <w:rPr>
          <w:rFonts w:ascii="Times New Roman" w:eastAsia="標楷體" w:hAnsi="標楷體"/>
          <w:sz w:val="28"/>
          <w:szCs w:val="28"/>
        </w:rPr>
        <w:lastRenderedPageBreak/>
        <w:t>依下列規</w:t>
      </w:r>
      <w:r>
        <w:rPr>
          <w:rFonts w:ascii="Times New Roman" w:eastAsia="標楷體" w:hAnsi="標楷體"/>
          <w:sz w:val="28"/>
          <w:szCs w:val="28"/>
        </w:rPr>
        <w:t>定予以補償。但如同</w:t>
      </w:r>
      <w:proofErr w:type="gramStart"/>
      <w:r>
        <w:rPr>
          <w:rFonts w:ascii="Times New Roman" w:eastAsia="標楷體" w:hAnsi="標楷體"/>
          <w:sz w:val="28"/>
          <w:szCs w:val="28"/>
        </w:rPr>
        <w:t>一</w:t>
      </w:r>
      <w:proofErr w:type="gramEnd"/>
      <w:r>
        <w:rPr>
          <w:rFonts w:ascii="Times New Roman" w:eastAsia="標楷體" w:hAnsi="標楷體"/>
          <w:sz w:val="28"/>
          <w:szCs w:val="28"/>
        </w:rPr>
        <w:t>事故，依勞工保險條例或其他</w:t>
      </w:r>
      <w:r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>
        <w:rPr>
          <w:rFonts w:ascii="Times New Roman" w:eastAsia="標楷體" w:hAnsi="標楷體"/>
          <w:sz w:val="28"/>
          <w:szCs w:val="28"/>
        </w:rPr>
        <w:t>法令規定，已由本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支付費用補償者，本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得予以抵充之：</w:t>
      </w:r>
    </w:p>
    <w:p w:rsidR="00DD3ADB" w:rsidRDefault="00DF416D" w:rsidP="00DD3ADB">
      <w:pPr>
        <w:pStyle w:val="a8"/>
        <w:spacing w:afterLines="0" w:after="0" w:line="400" w:lineRule="exact"/>
        <w:ind w:leftChars="700" w:left="2254" w:hangingChars="205" w:hanging="574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一、員工受傷或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罹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患職業病時，本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應補償其必需之醫療費用。職業病之種類及其醫療範圍，依勞工保險條例有關之規定。</w:t>
      </w:r>
    </w:p>
    <w:p w:rsidR="00DD3ADB" w:rsidRDefault="00DF416D" w:rsidP="00DD3ADB">
      <w:pPr>
        <w:pStyle w:val="a8"/>
        <w:spacing w:afterLines="0" w:after="0" w:line="400" w:lineRule="exact"/>
        <w:ind w:leftChars="700" w:left="2254" w:hangingChars="205" w:hanging="574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二、員工在醫療中不能工作時，本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應按其原領工資數額予以補償。但醫療期間屆滿二年仍未能痊癒，經指定之醫院診斷，審定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為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喪失原有工作能力，且不合本條第三款之</w:t>
      </w:r>
      <w:r w:rsidR="00D416E1">
        <w:rPr>
          <w:rFonts w:ascii="Times New Roman" w:eastAsia="標楷體" w:hAnsi="標楷體" w:hint="eastAsia"/>
          <w:color w:val="auto"/>
          <w:sz w:val="28"/>
          <w:szCs w:val="28"/>
        </w:rPr>
        <w:t>失能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給付標準者，本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得一次給付四十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個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月之平均工資後，免除此項工資補償責任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。</w:t>
      </w:r>
    </w:p>
    <w:p w:rsidR="00DD3ADB" w:rsidRDefault="00DF416D" w:rsidP="00DD3ADB">
      <w:pPr>
        <w:pStyle w:val="a8"/>
        <w:spacing w:afterLines="0" w:after="0" w:line="400" w:lineRule="exact"/>
        <w:ind w:leftChars="700" w:left="2254" w:hangingChars="205" w:hanging="574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三、員工經治療終止後，經指定之醫院診斷，審定其遺存</w:t>
      </w:r>
      <w:proofErr w:type="gramStart"/>
      <w:r w:rsidR="00B86184">
        <w:rPr>
          <w:rFonts w:ascii="Times New Roman" w:eastAsia="標楷體" w:hAnsi="標楷體" w:hint="eastAsia"/>
          <w:color w:val="auto"/>
          <w:sz w:val="28"/>
          <w:szCs w:val="28"/>
        </w:rPr>
        <w:t>障害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者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，本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應按其平均工資及其</w:t>
      </w:r>
      <w:r w:rsidR="00B86184">
        <w:rPr>
          <w:rFonts w:ascii="Times New Roman" w:eastAsia="標楷體" w:hAnsi="標楷體" w:hint="eastAsia"/>
          <w:color w:val="auto"/>
          <w:sz w:val="28"/>
          <w:szCs w:val="28"/>
        </w:rPr>
        <w:t>失能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程度，一次給予</w:t>
      </w:r>
      <w:r w:rsidR="00B86184">
        <w:rPr>
          <w:rFonts w:ascii="Times New Roman" w:eastAsia="標楷體" w:hAnsi="標楷體" w:hint="eastAsia"/>
          <w:color w:val="auto"/>
          <w:sz w:val="28"/>
          <w:szCs w:val="28"/>
        </w:rPr>
        <w:t>失能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補償。</w:t>
      </w:r>
      <w:r w:rsidR="009F2D2F">
        <w:rPr>
          <w:rFonts w:ascii="Times New Roman" w:eastAsia="標楷體" w:hAnsi="標楷體" w:hint="eastAsia"/>
          <w:color w:val="auto"/>
          <w:sz w:val="28"/>
          <w:szCs w:val="28"/>
        </w:rPr>
        <w:t>失能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補償標準，依勞工保險條例有關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失能給付標準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之規定。</w:t>
      </w:r>
    </w:p>
    <w:p w:rsidR="00DF416D" w:rsidRPr="00AE3EBD" w:rsidRDefault="00DF416D" w:rsidP="00DD3ADB">
      <w:pPr>
        <w:pStyle w:val="a8"/>
        <w:spacing w:afterLines="0" w:after="0" w:line="400" w:lineRule="exact"/>
        <w:ind w:leftChars="700" w:left="2254" w:hangingChars="205" w:hanging="574"/>
        <w:jc w:val="left"/>
        <w:rPr>
          <w:rFonts w:ascii="Times New Roman" w:eastAsia="標楷體" w:hAnsi="標楷體"/>
          <w:color w:val="auto"/>
          <w:sz w:val="28"/>
          <w:szCs w:val="28"/>
        </w:rPr>
      </w:pPr>
      <w:r w:rsidRPr="00AE3EBD">
        <w:rPr>
          <w:rFonts w:ascii="Times New Roman" w:eastAsia="標楷體" w:hAnsi="標楷體"/>
          <w:color w:val="auto"/>
          <w:sz w:val="28"/>
          <w:szCs w:val="28"/>
        </w:rPr>
        <w:t>四、員工遭遇職業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傷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害或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罹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患職業病而死亡時，本</w:t>
      </w:r>
      <w:r w:rsidRPr="00AE3EBD">
        <w:rPr>
          <w:rFonts w:ascii="Times New Roman" w:eastAsia="標楷體" w:hAnsi="標楷體" w:hint="eastAsia"/>
          <w:color w:val="auto"/>
          <w:sz w:val="28"/>
          <w:szCs w:val="28"/>
        </w:rPr>
        <w:t>校</w:t>
      </w:r>
      <w:r w:rsidRPr="00AE3EBD">
        <w:rPr>
          <w:rFonts w:ascii="Times New Roman" w:eastAsia="標楷體" w:hAnsi="標楷體"/>
          <w:color w:val="auto"/>
          <w:sz w:val="28"/>
          <w:szCs w:val="28"/>
        </w:rPr>
        <w:t>除給與五個月平均工資之喪葬費外，並應一次給與其遺屬四十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個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月平均工資之死亡補償。其</w:t>
      </w:r>
      <w:proofErr w:type="gramStart"/>
      <w:r w:rsidRPr="00AE3EBD">
        <w:rPr>
          <w:rFonts w:ascii="Times New Roman" w:eastAsia="標楷體" w:hAnsi="標楷體"/>
          <w:color w:val="auto"/>
          <w:sz w:val="28"/>
          <w:szCs w:val="28"/>
        </w:rPr>
        <w:t>遺屬受領</w:t>
      </w:r>
      <w:proofErr w:type="gramEnd"/>
      <w:r w:rsidRPr="00AE3EBD">
        <w:rPr>
          <w:rFonts w:ascii="Times New Roman" w:eastAsia="標楷體" w:hAnsi="標楷體"/>
          <w:color w:val="auto"/>
          <w:sz w:val="28"/>
          <w:szCs w:val="28"/>
        </w:rPr>
        <w:t>死亡補償之順位如下：</w:t>
      </w:r>
    </w:p>
    <w:p w:rsidR="00DF416D" w:rsidRPr="00C85EDA" w:rsidRDefault="00DF416D" w:rsidP="0018643B">
      <w:pPr>
        <w:pStyle w:val="a7"/>
        <w:spacing w:afterLines="0" w:after="0" w:line="400" w:lineRule="exact"/>
        <w:ind w:leftChars="927" w:left="2399" w:hangingChars="62" w:hanging="174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（一）配偶及子女。</w:t>
      </w:r>
    </w:p>
    <w:p w:rsidR="00DF416D" w:rsidRPr="00C85EDA" w:rsidRDefault="00DF416D" w:rsidP="0018643B">
      <w:pPr>
        <w:pStyle w:val="a7"/>
        <w:spacing w:afterLines="0" w:after="0" w:line="400" w:lineRule="exact"/>
        <w:ind w:leftChars="927" w:left="2399" w:hangingChars="62" w:hanging="174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（二）父母。</w:t>
      </w:r>
    </w:p>
    <w:p w:rsidR="00DF416D" w:rsidRPr="00C85EDA" w:rsidRDefault="00DF416D" w:rsidP="0018643B">
      <w:pPr>
        <w:pStyle w:val="a7"/>
        <w:spacing w:afterLines="0" w:after="0" w:line="400" w:lineRule="exact"/>
        <w:ind w:leftChars="927" w:left="2399" w:hangingChars="62" w:hanging="174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（三）祖父母。</w:t>
      </w:r>
    </w:p>
    <w:p w:rsidR="00DF416D" w:rsidRPr="00C85EDA" w:rsidRDefault="00DF416D" w:rsidP="0018643B">
      <w:pPr>
        <w:pStyle w:val="a7"/>
        <w:spacing w:afterLines="0" w:after="0" w:line="400" w:lineRule="exact"/>
        <w:ind w:leftChars="927" w:left="2399" w:hangingChars="62" w:hanging="174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（四）孫子女。</w:t>
      </w:r>
    </w:p>
    <w:p w:rsidR="00DF416D" w:rsidRPr="00C85EDA" w:rsidRDefault="00DF416D" w:rsidP="0018643B">
      <w:pPr>
        <w:pStyle w:val="a7"/>
        <w:spacing w:afterLines="0" w:after="0" w:line="400" w:lineRule="exact"/>
        <w:ind w:leftChars="927" w:left="2399" w:hangingChars="62" w:hanging="174"/>
        <w:jc w:val="left"/>
        <w:rPr>
          <w:rFonts w:ascii="Times New Roman" w:eastAsia="標楷體" w:hAnsi="Times New Roman"/>
          <w:color w:val="auto"/>
          <w:sz w:val="28"/>
        </w:rPr>
      </w:pPr>
      <w:r w:rsidRPr="00C85EDA">
        <w:rPr>
          <w:rFonts w:ascii="Times New Roman" w:eastAsia="標楷體" w:hAnsi="標楷體"/>
          <w:color w:val="auto"/>
          <w:sz w:val="28"/>
        </w:rPr>
        <w:t>（五）兄弟、姐妹。</w:t>
      </w:r>
    </w:p>
    <w:p w:rsidR="00DF416D" w:rsidRPr="00C85EDA" w:rsidRDefault="00DF416D" w:rsidP="00DD3ADB">
      <w:pPr>
        <w:pStyle w:val="a4"/>
        <w:spacing w:beforeLines="50" w:before="180" w:afterLines="0" w:line="400" w:lineRule="exact"/>
        <w:ind w:left="1654" w:hangingChars="590" w:hanging="1654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依前條規定給付之補償金額，得</w:t>
      </w:r>
      <w:proofErr w:type="gramStart"/>
      <w:r w:rsidRPr="00C85EDA">
        <w:rPr>
          <w:rFonts w:ascii="Times New Roman" w:eastAsia="標楷體" w:hAnsi="標楷體"/>
          <w:sz w:val="28"/>
          <w:szCs w:val="28"/>
        </w:rPr>
        <w:t>抵充就同一</w:t>
      </w:r>
      <w:proofErr w:type="gramEnd"/>
      <w:r w:rsidRPr="00C85EDA">
        <w:rPr>
          <w:rFonts w:ascii="Times New Roman" w:eastAsia="標楷體" w:hAnsi="標楷體"/>
          <w:sz w:val="28"/>
          <w:szCs w:val="28"/>
        </w:rPr>
        <w:t>事故所生損害</w:t>
      </w:r>
      <w:r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 w:rsidRPr="00C85EDA">
        <w:rPr>
          <w:rFonts w:ascii="Times New Roman" w:eastAsia="標楷體" w:hAnsi="標楷體"/>
          <w:sz w:val="28"/>
          <w:szCs w:val="28"/>
        </w:rPr>
        <w:t>之賠償金額。</w:t>
      </w:r>
    </w:p>
    <w:p w:rsidR="00DF416D" w:rsidRPr="00C85EDA" w:rsidRDefault="00DF416D" w:rsidP="00DD3ADB">
      <w:pPr>
        <w:pStyle w:val="a4"/>
        <w:spacing w:beforeLines="50" w:before="180" w:afterLines="0" w:line="400" w:lineRule="exact"/>
        <w:ind w:left="1682" w:hangingChars="600" w:hanging="1682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六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第</w:t>
      </w:r>
      <w:r w:rsidRPr="00C85EDA">
        <w:rPr>
          <w:rFonts w:ascii="Times New Roman" w:eastAsia="標楷體" w:hAnsi="標楷體" w:hint="eastAsia"/>
          <w:sz w:val="28"/>
          <w:szCs w:val="28"/>
        </w:rPr>
        <w:t>四</w:t>
      </w:r>
      <w:r w:rsidRPr="00C85EDA">
        <w:rPr>
          <w:rFonts w:ascii="Times New Roman" w:eastAsia="標楷體" w:hAnsi="標楷體"/>
          <w:sz w:val="28"/>
          <w:szCs w:val="28"/>
        </w:rPr>
        <w:t>十</w:t>
      </w:r>
      <w:r w:rsidRPr="00C85EDA">
        <w:rPr>
          <w:rFonts w:ascii="Times New Roman" w:eastAsia="標楷體" w:hAnsi="標楷體" w:hint="eastAsia"/>
          <w:sz w:val="28"/>
          <w:szCs w:val="28"/>
        </w:rPr>
        <w:t>四</w:t>
      </w:r>
      <w:r w:rsidRPr="00C85EDA">
        <w:rPr>
          <w:rFonts w:ascii="Times New Roman" w:eastAsia="標楷體" w:hAnsi="標楷體"/>
          <w:sz w:val="28"/>
          <w:szCs w:val="28"/>
        </w:rPr>
        <w:t>條之受領補償權，自得受領之日起，因二年間不行使</w:t>
      </w:r>
      <w:r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 w:rsidRPr="00C85EDA">
        <w:rPr>
          <w:rFonts w:ascii="Times New Roman" w:eastAsia="標楷體" w:hAnsi="標楷體"/>
          <w:sz w:val="28"/>
          <w:szCs w:val="28"/>
        </w:rPr>
        <w:t>而消滅。</w:t>
      </w:r>
    </w:p>
    <w:p w:rsidR="00DF416D" w:rsidRPr="00C85EDA" w:rsidRDefault="00DF416D" w:rsidP="00DD3ADB">
      <w:pPr>
        <w:pStyle w:val="a8"/>
        <w:spacing w:afterLines="0" w:after="0" w:line="400" w:lineRule="exact"/>
        <w:ind w:leftChars="694" w:left="1666" w:firstLineChars="5" w:firstLine="14"/>
        <w:jc w:val="left"/>
        <w:rPr>
          <w:rFonts w:ascii="Times New Roman" w:eastAsia="標楷體" w:hAnsi="Times New Roman"/>
          <w:color w:val="auto"/>
          <w:sz w:val="28"/>
          <w:szCs w:val="28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受領補償之權利，不因員工離職而受影響</w:t>
      </w:r>
      <w:r w:rsidRPr="00C85EDA">
        <w:rPr>
          <w:rFonts w:ascii="Times New Roman" w:eastAsia="標楷體" w:hAnsi="標楷體" w:hint="eastAsia"/>
          <w:color w:val="auto"/>
          <w:sz w:val="28"/>
          <w:szCs w:val="28"/>
        </w:rPr>
        <w:t>，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且不得讓與、抵銷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 xml:space="preserve">   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、扣押或</w:t>
      </w:r>
      <w:r w:rsidR="009F2D2F">
        <w:rPr>
          <w:rFonts w:ascii="Times New Roman" w:eastAsia="標楷體" w:hAnsi="標楷體" w:hint="eastAsia"/>
          <w:color w:val="auto"/>
          <w:sz w:val="28"/>
          <w:szCs w:val="28"/>
        </w:rPr>
        <w:t>供</w:t>
      </w:r>
      <w:r w:rsidRPr="00C85EDA">
        <w:rPr>
          <w:rFonts w:ascii="Times New Roman" w:eastAsia="標楷體" w:hAnsi="標楷體"/>
          <w:color w:val="auto"/>
          <w:sz w:val="28"/>
          <w:szCs w:val="28"/>
        </w:rPr>
        <w:t>擔保。</w:t>
      </w:r>
    </w:p>
    <w:p w:rsidR="00DF416D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七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>員工死亡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非因公</w:t>
      </w:r>
      <w:r>
        <w:rPr>
          <w:rFonts w:ascii="Times New Roman" w:eastAsia="標楷體" w:hAnsi="標楷體" w:hint="eastAsia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DD3ADB" w:rsidRDefault="00DF416D" w:rsidP="00DD3ADB">
      <w:pPr>
        <w:pStyle w:val="a8"/>
        <w:spacing w:afterLines="0" w:after="0" w:line="400" w:lineRule="exact"/>
        <w:ind w:leftChars="712" w:left="2255" w:hangingChars="195" w:hanging="546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一、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本校編制內工友死亡：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99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年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1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月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1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日前年資之撫</w:t>
      </w:r>
      <w:proofErr w:type="gramStart"/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卹</w:t>
      </w:r>
      <w:proofErr w:type="gramEnd"/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由『財</w:t>
      </w:r>
      <w:r w:rsidRPr="004D2F6D">
        <w:rPr>
          <w:rFonts w:ascii="標楷體" w:eastAsia="標楷體" w:hAnsi="標楷體" w:hint="eastAsia"/>
          <w:sz w:val="28"/>
          <w:szCs w:val="28"/>
        </w:rPr>
        <w:t>團法人中華民國私立學校教職員退休撫</w:t>
      </w:r>
      <w:proofErr w:type="gramStart"/>
      <w:r w:rsidRPr="004D2F6D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4D2F6D">
        <w:rPr>
          <w:rFonts w:ascii="標楷體" w:eastAsia="標楷體" w:hAnsi="標楷體" w:hint="eastAsia"/>
          <w:sz w:val="28"/>
          <w:szCs w:val="28"/>
        </w:rPr>
        <w:t>離職資遣儲金管理委員會</w:t>
      </w:r>
      <w:r>
        <w:rPr>
          <w:rFonts w:ascii="標楷體" w:eastAsia="標楷體" w:hAnsi="標楷體" w:hint="eastAsia"/>
          <w:sz w:val="28"/>
          <w:szCs w:val="28"/>
        </w:rPr>
        <w:t>』依規定辦法核發。</w:t>
      </w:r>
    </w:p>
    <w:p w:rsidR="00DD3ADB" w:rsidRDefault="00DF416D" w:rsidP="00DD3ADB">
      <w:pPr>
        <w:pStyle w:val="a8"/>
        <w:spacing w:afterLines="0" w:after="0" w:line="400" w:lineRule="exact"/>
        <w:ind w:leftChars="712" w:left="2255" w:hangingChars="195" w:hanging="546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二、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本校無具適用勞工退休金條例前服務年資員工，應依該條例第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26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條第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 xml:space="preserve"> 1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項規定請領人請領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1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次退休金。</w:t>
      </w:r>
    </w:p>
    <w:p w:rsidR="00DD3ADB" w:rsidRDefault="00DF416D" w:rsidP="00DD3ADB">
      <w:pPr>
        <w:pStyle w:val="a8"/>
        <w:spacing w:afterLines="0" w:after="0" w:line="400" w:lineRule="exact"/>
        <w:ind w:leftChars="712" w:left="2255" w:hangingChars="195" w:hanging="546"/>
        <w:jc w:val="left"/>
        <w:rPr>
          <w:rFonts w:ascii="Times New Roman" w:eastAsia="標楷體" w:hAnsi="標楷體" w:hint="eastAsia"/>
          <w:color w:val="auto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三、</w:t>
      </w:r>
      <w:r w:rsidRPr="00AE746A">
        <w:rPr>
          <w:rFonts w:ascii="Times New Roman" w:eastAsia="標楷體" w:hAnsi="標楷體"/>
          <w:color w:val="auto"/>
          <w:sz w:val="28"/>
          <w:szCs w:val="28"/>
        </w:rPr>
        <w:t>員工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死亡時</w:t>
      </w:r>
      <w:r w:rsidRPr="00AE746A">
        <w:rPr>
          <w:rFonts w:ascii="Times New Roman" w:eastAsia="標楷體" w:hAnsi="標楷體"/>
          <w:color w:val="auto"/>
          <w:sz w:val="28"/>
          <w:szCs w:val="28"/>
        </w:rPr>
        <w:t>依勞工保險條例</w:t>
      </w:r>
      <w:r w:rsidRPr="00AE746A">
        <w:rPr>
          <w:rFonts w:ascii="Times New Roman" w:eastAsia="標楷體" w:hAnsi="標楷體" w:hint="eastAsia"/>
          <w:color w:val="auto"/>
          <w:sz w:val="28"/>
          <w:szCs w:val="28"/>
        </w:rPr>
        <w:t>規定辦理。</w:t>
      </w:r>
    </w:p>
    <w:p w:rsidR="00DF416D" w:rsidRDefault="00DF416D" w:rsidP="00DD3ADB">
      <w:pPr>
        <w:pStyle w:val="a8"/>
        <w:spacing w:afterLines="0" w:after="0" w:line="400" w:lineRule="exact"/>
        <w:ind w:leftChars="712" w:left="2255" w:hangingChars="195" w:hanging="546"/>
        <w:jc w:val="left"/>
        <w:rPr>
          <w:rFonts w:ascii="Times New Roman" w:eastAsia="標楷體" w:hAnsi="標楷體"/>
          <w:color w:val="auto"/>
          <w:sz w:val="28"/>
          <w:szCs w:val="28"/>
        </w:rPr>
      </w:pPr>
      <w:r>
        <w:rPr>
          <w:rFonts w:ascii="Times New Roman" w:eastAsia="標楷體" w:hAnsi="標楷體" w:hint="eastAsia"/>
          <w:color w:val="auto"/>
          <w:sz w:val="28"/>
          <w:szCs w:val="28"/>
        </w:rPr>
        <w:t>四、本校教職員</w:t>
      </w:r>
      <w:proofErr w:type="gramStart"/>
      <w:r>
        <w:rPr>
          <w:rFonts w:ascii="Times New Roman" w:eastAsia="標楷體" w:hAnsi="標楷體" w:hint="eastAsia"/>
          <w:color w:val="auto"/>
          <w:sz w:val="28"/>
          <w:szCs w:val="28"/>
        </w:rPr>
        <w:t>工均另加</w:t>
      </w:r>
      <w:proofErr w:type="gramEnd"/>
      <w:r>
        <w:rPr>
          <w:rFonts w:ascii="Times New Roman" w:eastAsia="標楷體" w:hAnsi="標楷體" w:hint="eastAsia"/>
          <w:color w:val="auto"/>
          <w:sz w:val="28"/>
          <w:szCs w:val="28"/>
        </w:rPr>
        <w:t>團體保險，保險費全額學校負擔，發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 xml:space="preserve">                </w:t>
      </w:r>
      <w:r>
        <w:rPr>
          <w:rFonts w:ascii="Times New Roman" w:eastAsia="標楷體" w:hAnsi="標楷體" w:hint="eastAsia"/>
          <w:color w:val="auto"/>
          <w:sz w:val="28"/>
          <w:szCs w:val="28"/>
        </w:rPr>
        <w:lastRenderedPageBreak/>
        <w:t>生死亡理賠金額為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100</w:t>
      </w:r>
      <w:r>
        <w:rPr>
          <w:rFonts w:ascii="Times New Roman" w:eastAsia="標楷體" w:hAnsi="標楷體" w:hint="eastAsia"/>
          <w:color w:val="auto"/>
          <w:sz w:val="28"/>
          <w:szCs w:val="28"/>
        </w:rPr>
        <w:t>萬元。</w:t>
      </w:r>
    </w:p>
    <w:p w:rsidR="00DF416D" w:rsidRPr="00A0431D" w:rsidRDefault="00DF416D" w:rsidP="00DD3ADB">
      <w:pPr>
        <w:pStyle w:val="a8"/>
        <w:spacing w:beforeLines="100" w:before="360" w:afterLines="50" w:after="180" w:line="40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A0431D">
        <w:rPr>
          <w:rFonts w:ascii="標楷體" w:eastAsia="標楷體" w:hAnsi="標楷體" w:hint="eastAsia"/>
          <w:b/>
          <w:sz w:val="32"/>
          <w:szCs w:val="32"/>
        </w:rPr>
        <w:t xml:space="preserve">第九章 </w:t>
      </w:r>
      <w:r>
        <w:rPr>
          <w:rFonts w:ascii="標楷體" w:eastAsia="標楷體" w:hAnsi="標楷體" w:hint="eastAsia"/>
          <w:b/>
          <w:sz w:val="32"/>
          <w:szCs w:val="32"/>
        </w:rPr>
        <w:t>社會保險、</w:t>
      </w:r>
      <w:r w:rsidRPr="00A0431D">
        <w:rPr>
          <w:rFonts w:ascii="標楷體" w:eastAsia="標楷體" w:hAnsi="標楷體"/>
          <w:b/>
          <w:sz w:val="32"/>
          <w:szCs w:val="32"/>
        </w:rPr>
        <w:t>福利措施與安全衛生</w:t>
      </w:r>
    </w:p>
    <w:p w:rsidR="00DF416D" w:rsidRPr="0090356F" w:rsidRDefault="00DF416D" w:rsidP="00DD3ADB">
      <w:pPr>
        <w:pStyle w:val="a4"/>
        <w:spacing w:afterLines="0" w:line="400" w:lineRule="exact"/>
        <w:ind w:left="1570" w:hangingChars="560" w:hanging="1570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四十八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Pr="0090356F">
        <w:rPr>
          <w:rFonts w:ascii="Times New Roman" w:eastAsia="標楷體" w:hAnsi="標楷體"/>
          <w:sz w:val="28"/>
          <w:szCs w:val="28"/>
        </w:rPr>
        <w:t>員工均由本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proofErr w:type="gramEnd"/>
      <w:r w:rsidRPr="0090356F">
        <w:rPr>
          <w:rFonts w:ascii="Times New Roman" w:eastAsia="標楷體" w:hAnsi="標楷體"/>
          <w:sz w:val="28"/>
          <w:szCs w:val="28"/>
        </w:rPr>
        <w:t>依法令規定辦理</w:t>
      </w:r>
      <w:r w:rsidRPr="0090356F">
        <w:rPr>
          <w:rFonts w:ascii="Times New Roman" w:eastAsia="標楷體" w:hAnsi="標楷體" w:hint="eastAsia"/>
          <w:sz w:val="28"/>
          <w:szCs w:val="28"/>
        </w:rPr>
        <w:t>參加</w:t>
      </w:r>
      <w:r w:rsidRPr="0090356F">
        <w:rPr>
          <w:rFonts w:ascii="Times New Roman" w:eastAsia="標楷體" w:hAnsi="標楷體"/>
          <w:sz w:val="28"/>
          <w:szCs w:val="28"/>
        </w:rPr>
        <w:t>勞工保險、</w:t>
      </w:r>
      <w:r w:rsidRPr="0090356F">
        <w:rPr>
          <w:rFonts w:ascii="Times New Roman" w:eastAsia="標楷體" w:hAnsi="標楷體" w:hint="eastAsia"/>
          <w:sz w:val="28"/>
          <w:szCs w:val="28"/>
        </w:rPr>
        <w:t>就業保險</w:t>
      </w:r>
      <w:r w:rsidRPr="0090356F">
        <w:rPr>
          <w:rFonts w:ascii="Times New Roman" w:eastAsia="標楷體" w:hAnsi="標楷體"/>
          <w:sz w:val="28"/>
          <w:szCs w:val="28"/>
        </w:rPr>
        <w:t>及全民健</w:t>
      </w:r>
      <w:r>
        <w:rPr>
          <w:rFonts w:ascii="Times New Roman" w:eastAsia="標楷體" w:hAnsi="標楷體" w:hint="eastAsia"/>
          <w:sz w:val="28"/>
          <w:szCs w:val="28"/>
        </w:rPr>
        <w:t xml:space="preserve">           </w:t>
      </w:r>
      <w:r w:rsidRPr="0090356F">
        <w:rPr>
          <w:rFonts w:ascii="Times New Roman" w:eastAsia="標楷體" w:hAnsi="標楷體"/>
          <w:sz w:val="28"/>
          <w:szCs w:val="28"/>
        </w:rPr>
        <w:t>康保險，並享有</w:t>
      </w:r>
      <w:r w:rsidRPr="0090356F">
        <w:rPr>
          <w:rFonts w:ascii="Times New Roman" w:eastAsia="標楷體" w:hAnsi="標楷體" w:hint="eastAsia"/>
          <w:sz w:val="28"/>
          <w:szCs w:val="28"/>
        </w:rPr>
        <w:t>相關</w:t>
      </w:r>
      <w:r w:rsidRPr="0090356F">
        <w:rPr>
          <w:rFonts w:ascii="Times New Roman" w:eastAsia="標楷體" w:hAnsi="標楷體"/>
          <w:sz w:val="28"/>
          <w:szCs w:val="28"/>
        </w:rPr>
        <w:t>保險給付權利。對於同仁</w:t>
      </w:r>
      <w:r w:rsidRPr="0090356F">
        <w:rPr>
          <w:rFonts w:ascii="Times New Roman" w:eastAsia="標楷體" w:hAnsi="標楷體" w:hint="eastAsia"/>
          <w:sz w:val="28"/>
          <w:szCs w:val="28"/>
        </w:rPr>
        <w:t>發生各該保險之保</w:t>
      </w:r>
      <w:r>
        <w:rPr>
          <w:rFonts w:ascii="Times New Roman" w:eastAsia="標楷體" w:hAnsi="標楷體" w:hint="eastAsia"/>
          <w:sz w:val="28"/>
          <w:szCs w:val="28"/>
        </w:rPr>
        <w:t xml:space="preserve">           </w:t>
      </w:r>
      <w:r w:rsidRPr="0090356F">
        <w:rPr>
          <w:rFonts w:ascii="Times New Roman" w:eastAsia="標楷體" w:hAnsi="標楷體" w:hint="eastAsia"/>
          <w:sz w:val="28"/>
          <w:szCs w:val="28"/>
        </w:rPr>
        <w:t>險事故時</w:t>
      </w:r>
      <w:r w:rsidRPr="0090356F">
        <w:rPr>
          <w:rFonts w:ascii="Times New Roman" w:eastAsia="標楷體" w:hAnsi="標楷體"/>
          <w:sz w:val="28"/>
          <w:szCs w:val="28"/>
        </w:rPr>
        <w:t>，由本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90356F">
        <w:rPr>
          <w:rFonts w:ascii="Times New Roman" w:eastAsia="標楷體" w:hAnsi="標楷體"/>
          <w:sz w:val="28"/>
          <w:szCs w:val="28"/>
        </w:rPr>
        <w:t>依</w:t>
      </w:r>
      <w:r w:rsidRPr="0090356F">
        <w:rPr>
          <w:rFonts w:ascii="Times New Roman" w:eastAsia="標楷體" w:hAnsi="標楷體" w:hint="eastAsia"/>
          <w:sz w:val="28"/>
          <w:szCs w:val="28"/>
        </w:rPr>
        <w:t>法為其辦理請領保險給付手續</w:t>
      </w:r>
      <w:r w:rsidRPr="0090356F">
        <w:rPr>
          <w:rFonts w:ascii="Times New Roman" w:eastAsia="標楷體" w:hAnsi="標楷體"/>
          <w:sz w:val="28"/>
          <w:szCs w:val="28"/>
        </w:rPr>
        <w:t>。</w:t>
      </w:r>
    </w:p>
    <w:p w:rsidR="00DF416D" w:rsidRPr="00A9761F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四十九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="00DD3AD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/>
          <w:sz w:val="28"/>
          <w:szCs w:val="28"/>
        </w:rPr>
        <w:t>為</w:t>
      </w:r>
      <w:r>
        <w:rPr>
          <w:rFonts w:ascii="Times New Roman" w:eastAsia="標楷體" w:hAnsi="標楷體" w:hint="eastAsia"/>
          <w:sz w:val="28"/>
          <w:szCs w:val="28"/>
        </w:rPr>
        <w:t>本校</w:t>
      </w:r>
      <w:r w:rsidRPr="00A9761F">
        <w:rPr>
          <w:rFonts w:ascii="Times New Roman" w:eastAsia="標楷體" w:hAnsi="標楷體"/>
          <w:sz w:val="28"/>
          <w:szCs w:val="28"/>
        </w:rPr>
        <w:t>員工福利事項，依</w:t>
      </w:r>
      <w:r>
        <w:rPr>
          <w:rFonts w:ascii="Times New Roman" w:eastAsia="標楷體" w:hAnsi="標楷體" w:hint="eastAsia"/>
          <w:sz w:val="28"/>
          <w:szCs w:val="28"/>
        </w:rPr>
        <w:t>本校</w:t>
      </w:r>
      <w:r w:rsidRPr="00A9761F">
        <w:rPr>
          <w:rFonts w:ascii="Times New Roman" w:eastAsia="標楷體" w:hAnsi="標楷體"/>
          <w:sz w:val="28"/>
          <w:szCs w:val="28"/>
        </w:rPr>
        <w:t>「</w:t>
      </w:r>
      <w:r>
        <w:rPr>
          <w:rFonts w:ascii="Times New Roman" w:eastAsia="標楷體" w:hAnsi="標楷體" w:hint="eastAsia"/>
          <w:sz w:val="28"/>
          <w:szCs w:val="28"/>
        </w:rPr>
        <w:t>教職員</w:t>
      </w:r>
      <w:r>
        <w:rPr>
          <w:rFonts w:ascii="Times New Roman" w:eastAsia="標楷體" w:hAnsi="標楷體"/>
          <w:sz w:val="28"/>
          <w:szCs w:val="28"/>
        </w:rPr>
        <w:t>工福利</w:t>
      </w:r>
      <w:r>
        <w:rPr>
          <w:rFonts w:ascii="Times New Roman" w:eastAsia="標楷體" w:hAnsi="標楷體" w:hint="eastAsia"/>
          <w:sz w:val="28"/>
          <w:szCs w:val="28"/>
        </w:rPr>
        <w:t>辦法</w:t>
      </w:r>
      <w:r w:rsidRPr="00A9761F">
        <w:rPr>
          <w:rFonts w:ascii="Times New Roman" w:eastAsia="標楷體" w:hAnsi="標楷體"/>
          <w:sz w:val="28"/>
          <w:szCs w:val="28"/>
        </w:rPr>
        <w:t>」規</w:t>
      </w:r>
      <w:r>
        <w:rPr>
          <w:rFonts w:ascii="Times New Roman" w:eastAsia="標楷體" w:hAnsi="標楷體" w:hint="eastAsia"/>
          <w:sz w:val="28"/>
          <w:szCs w:val="28"/>
        </w:rPr>
        <w:t>定辦理</w:t>
      </w:r>
      <w:r w:rsidRPr="00A9761F">
        <w:rPr>
          <w:rFonts w:ascii="Times New Roman" w:eastAsia="標楷體" w:hAnsi="標楷體"/>
          <w:sz w:val="28"/>
          <w:szCs w:val="28"/>
        </w:rPr>
        <w:t>。</w:t>
      </w:r>
    </w:p>
    <w:p w:rsidR="00DF416D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="00DD3AD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="00DD3AD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="00DD3AD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 w:hint="eastAsia"/>
          <w:sz w:val="28"/>
          <w:szCs w:val="28"/>
        </w:rPr>
        <w:t>依法</w:t>
      </w:r>
      <w:r w:rsidRPr="00C85EDA">
        <w:rPr>
          <w:rFonts w:ascii="Times New Roman" w:eastAsia="標楷體" w:hAnsi="標楷體"/>
          <w:sz w:val="28"/>
          <w:szCs w:val="28"/>
        </w:rPr>
        <w:t>辦理安全衛生工作，員工應遵照相關規定配合辦理。</w:t>
      </w:r>
    </w:p>
    <w:p w:rsidR="00DF416D" w:rsidRPr="00A0431D" w:rsidRDefault="00DF416D" w:rsidP="00DD3ADB">
      <w:pPr>
        <w:pStyle w:val="a4"/>
        <w:spacing w:beforeLines="100" w:before="36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0431D">
        <w:rPr>
          <w:rFonts w:ascii="標楷體" w:eastAsia="標楷體" w:hAnsi="標楷體" w:hint="eastAsia"/>
          <w:b/>
          <w:sz w:val="32"/>
          <w:szCs w:val="32"/>
        </w:rPr>
        <w:t>第十章  其 他</w:t>
      </w:r>
    </w:p>
    <w:p w:rsidR="00DF416D" w:rsidRPr="00C85EDA" w:rsidRDefault="00DF416D" w:rsidP="00DD3ADB">
      <w:pPr>
        <w:pStyle w:val="a4"/>
        <w:spacing w:beforeLines="50" w:before="180" w:afterLines="0" w:line="400" w:lineRule="exact"/>
        <w:ind w:left="1668" w:hangingChars="595" w:hanging="1668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一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A9761F">
        <w:rPr>
          <w:rFonts w:ascii="Times New Roman" w:eastAsia="標楷體" w:hAnsi="標楷體"/>
          <w:sz w:val="28"/>
          <w:szCs w:val="28"/>
        </w:rPr>
        <w:t>為協調勞資關係，增進彼此瞭解，促進勞資合作，提高工作效率，依「勞資會議實施辦法」舉辦勞資會議。定期開會</w:t>
      </w:r>
      <w:r w:rsidRPr="00A9761F">
        <w:rPr>
          <w:rFonts w:ascii="標楷體" w:eastAsia="標楷體" w:hAnsi="標楷體" w:hint="eastAsia"/>
          <w:sz w:val="28"/>
          <w:szCs w:val="28"/>
        </w:rPr>
        <w:t>並3個月至少召開1次為原則</w:t>
      </w:r>
      <w:r w:rsidRPr="00A9761F">
        <w:rPr>
          <w:rFonts w:ascii="Times New Roman" w:eastAsia="標楷體" w:hAnsi="標楷體"/>
          <w:sz w:val="28"/>
          <w:szCs w:val="28"/>
        </w:rPr>
        <w:t>，相互溝通意見，</w:t>
      </w:r>
      <w:proofErr w:type="gramStart"/>
      <w:r w:rsidRPr="00A9761F">
        <w:rPr>
          <w:rFonts w:ascii="Times New Roman" w:eastAsia="標楷體" w:hAnsi="標楷體"/>
          <w:sz w:val="28"/>
          <w:szCs w:val="28"/>
        </w:rPr>
        <w:t>勞</w:t>
      </w:r>
      <w:proofErr w:type="gramEnd"/>
      <w:r w:rsidRPr="00A9761F">
        <w:rPr>
          <w:rFonts w:ascii="Times New Roman" w:eastAsia="標楷體" w:hAnsi="標楷體"/>
          <w:sz w:val="28"/>
          <w:szCs w:val="28"/>
        </w:rPr>
        <w:t>雇雙方應本和諧誠信原則，協商解決問</w:t>
      </w:r>
      <w:r w:rsidRPr="00C85EDA">
        <w:rPr>
          <w:rFonts w:ascii="Times New Roman" w:eastAsia="標楷體" w:hAnsi="標楷體"/>
          <w:sz w:val="28"/>
          <w:szCs w:val="28"/>
        </w:rPr>
        <w:t>題。</w:t>
      </w:r>
    </w:p>
    <w:p w:rsidR="00DF416D" w:rsidRPr="00C85EDA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二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標楷體"/>
          <w:sz w:val="28"/>
          <w:szCs w:val="28"/>
        </w:rPr>
        <w:t xml:space="preserve">　員工於</w:t>
      </w:r>
      <w:r w:rsidRPr="00C85EDA">
        <w:rPr>
          <w:rFonts w:ascii="Times New Roman" w:eastAsia="標楷體" w:hAnsi="標楷體" w:hint="eastAsia"/>
          <w:sz w:val="28"/>
          <w:szCs w:val="28"/>
        </w:rPr>
        <w:t>工作</w:t>
      </w:r>
      <w:r w:rsidRPr="00C85EDA">
        <w:rPr>
          <w:rFonts w:ascii="Times New Roman" w:eastAsia="標楷體" w:hAnsi="標楷體"/>
          <w:sz w:val="28"/>
          <w:szCs w:val="28"/>
        </w:rPr>
        <w:t>場所遇有性騷擾時，可向</w:t>
      </w:r>
      <w:r>
        <w:rPr>
          <w:rFonts w:ascii="Times New Roman" w:eastAsia="標楷體" w:hAnsi="標楷體" w:hint="eastAsia"/>
          <w:sz w:val="28"/>
          <w:szCs w:val="28"/>
        </w:rPr>
        <w:t>人事室</w:t>
      </w:r>
      <w:r w:rsidRPr="00C85EDA">
        <w:rPr>
          <w:rFonts w:ascii="Times New Roman" w:eastAsia="標楷體" w:hAnsi="標楷體"/>
          <w:sz w:val="28"/>
          <w:szCs w:val="28"/>
        </w:rPr>
        <w:t>申訴。</w:t>
      </w:r>
    </w:p>
    <w:p w:rsidR="00DD3ADB" w:rsidRDefault="00DF416D" w:rsidP="00DD3ADB">
      <w:pPr>
        <w:pStyle w:val="a8"/>
        <w:spacing w:afterLines="0" w:after="0" w:line="400" w:lineRule="exact"/>
        <w:ind w:leftChars="711" w:left="1706"/>
        <w:jc w:val="left"/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申訴專線電話：</w:t>
      </w:r>
      <w:r w:rsidRPr="00C85EDA">
        <w:rPr>
          <w:rFonts w:ascii="Times New Roman" w:eastAsia="標楷體" w:hAnsi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  <w:t>29323118</w:t>
      </w:r>
      <w:r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  <w:t>分機</w:t>
      </w:r>
      <w:r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  <w:t>139</w:t>
      </w:r>
    </w:p>
    <w:p w:rsidR="00DD3ADB" w:rsidRDefault="00DF416D" w:rsidP="00DD3ADB">
      <w:pPr>
        <w:pStyle w:val="a8"/>
        <w:spacing w:afterLines="0" w:after="0" w:line="400" w:lineRule="exact"/>
        <w:ind w:leftChars="711" w:left="1706"/>
        <w:jc w:val="left"/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申訴專用傳真：</w:t>
      </w:r>
      <w:r>
        <w:rPr>
          <w:rFonts w:ascii="Times New Roman" w:eastAsia="標楷體" w:hAnsi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color w:val="auto"/>
          <w:sz w:val="28"/>
          <w:szCs w:val="28"/>
          <w:u w:val="single"/>
        </w:rPr>
        <w:t>8931-8012</w:t>
      </w:r>
    </w:p>
    <w:p w:rsidR="00DF416D" w:rsidRDefault="00DF416D" w:rsidP="00DD3ADB">
      <w:pPr>
        <w:pStyle w:val="a8"/>
        <w:spacing w:afterLines="0" w:after="0" w:line="400" w:lineRule="exact"/>
        <w:ind w:leftChars="711" w:left="1706"/>
        <w:jc w:val="left"/>
        <w:rPr>
          <w:rFonts w:ascii="Times New Roman" w:eastAsia="標楷體" w:hAnsi="Times New Roman"/>
          <w:color w:val="auto"/>
          <w:sz w:val="28"/>
          <w:u w:val="single"/>
        </w:rPr>
      </w:pPr>
      <w:r w:rsidRPr="00C85EDA">
        <w:rPr>
          <w:rFonts w:ascii="Times New Roman" w:eastAsia="標楷體" w:hAnsi="標楷體"/>
          <w:color w:val="auto"/>
          <w:sz w:val="28"/>
          <w:szCs w:val="28"/>
        </w:rPr>
        <w:t>申訴專用信箱或電子信箱：</w:t>
      </w:r>
      <w:r w:rsidRPr="00B56521">
        <w:rPr>
          <w:rFonts w:ascii="Times New Roman" w:eastAsia="標楷體" w:hAnsi="標楷體" w:hint="eastAsia"/>
          <w:color w:val="auto"/>
          <w:sz w:val="28"/>
          <w:szCs w:val="28"/>
          <w:u w:val="single"/>
        </w:rPr>
        <w:t>e0006@tea.chjhs.tp.edu.tw</w:t>
      </w:r>
      <w:r w:rsidRPr="00C85EDA">
        <w:rPr>
          <w:rFonts w:ascii="Times New Roman" w:eastAsia="標楷體" w:hAnsi="Times New Roman"/>
          <w:color w:val="auto"/>
          <w:sz w:val="28"/>
          <w:u w:val="single"/>
        </w:rPr>
        <w:t xml:space="preserve"> </w:t>
      </w:r>
    </w:p>
    <w:p w:rsidR="00DD3ADB" w:rsidRDefault="00DF416D" w:rsidP="00DD3ADB">
      <w:pPr>
        <w:pStyle w:val="a6"/>
        <w:spacing w:afterLines="0" w:after="0" w:line="400" w:lineRule="exact"/>
        <w:ind w:leftChars="706" w:left="2240" w:hangingChars="195" w:hanging="546"/>
        <w:jc w:val="left"/>
        <w:rPr>
          <w:rFonts w:ascii="Times New Roman" w:eastAsia="標楷體" w:hAnsi="標楷體" w:hint="eastAsia"/>
          <w:bCs w:val="0"/>
          <w:color w:val="auto"/>
          <w:sz w:val="28"/>
        </w:rPr>
      </w:pPr>
      <w:r>
        <w:rPr>
          <w:rFonts w:ascii="Times New Roman" w:eastAsia="標楷體" w:hAnsi="標楷體" w:hint="eastAsia"/>
          <w:color w:val="auto"/>
          <w:sz w:val="28"/>
        </w:rPr>
        <w:t>一、</w:t>
      </w:r>
      <w:r w:rsidRPr="009703D1">
        <w:rPr>
          <w:rFonts w:ascii="Times New Roman" w:eastAsia="標楷體" w:hAnsi="標楷體" w:hint="eastAsia"/>
          <w:bCs w:val="0"/>
          <w:color w:val="auto"/>
          <w:sz w:val="28"/>
        </w:rPr>
        <w:t>本校訂定『禁止性侵害暨性騷擾』聲明啟事，性騷擾之申訴，得以書面或言詞提出。</w:t>
      </w:r>
    </w:p>
    <w:p w:rsidR="00DD3ADB" w:rsidRDefault="00DF416D" w:rsidP="00DD3ADB">
      <w:pPr>
        <w:pStyle w:val="a6"/>
        <w:spacing w:afterLines="0" w:after="0" w:line="400" w:lineRule="exact"/>
        <w:ind w:leftChars="706" w:left="2240" w:hangingChars="195" w:hanging="546"/>
        <w:jc w:val="left"/>
        <w:rPr>
          <w:rFonts w:ascii="Times New Roman" w:eastAsia="標楷體" w:hAnsi="標楷體" w:hint="eastAsia"/>
          <w:bCs w:val="0"/>
          <w:color w:val="auto"/>
          <w:sz w:val="28"/>
        </w:rPr>
      </w:pPr>
      <w:r w:rsidRPr="00F578D7">
        <w:rPr>
          <w:rFonts w:ascii="Times New Roman" w:eastAsia="標楷體" w:hAnsi="標楷體" w:hint="eastAsia"/>
          <w:color w:val="auto"/>
          <w:sz w:val="28"/>
        </w:rPr>
        <w:t>二、</w:t>
      </w:r>
      <w:r w:rsidRPr="00F578D7">
        <w:rPr>
          <w:rFonts w:ascii="Times New Roman" w:eastAsia="標楷體" w:hAnsi="標楷體"/>
          <w:color w:val="auto"/>
          <w:sz w:val="28"/>
        </w:rPr>
        <w:t>本</w:t>
      </w:r>
      <w:r w:rsidRPr="00F578D7">
        <w:rPr>
          <w:rFonts w:ascii="Times New Roman" w:eastAsia="標楷體" w:hAnsi="標楷體" w:hint="eastAsia"/>
          <w:color w:val="auto"/>
          <w:sz w:val="28"/>
        </w:rPr>
        <w:t>校明訂</w:t>
      </w:r>
      <w:r w:rsidRPr="00F578D7">
        <w:rPr>
          <w:rFonts w:ascii="Times New Roman" w:eastAsia="標楷體" w:hAnsi="標楷體" w:hint="eastAsia"/>
          <w:bCs w:val="0"/>
          <w:color w:val="auto"/>
          <w:sz w:val="28"/>
        </w:rPr>
        <w:t>性騷擾防治措施、申訴及懲戒辦法、申訴書，並在公開場所及本校網頁公開揭示，並積極於會議上宣導</w:t>
      </w:r>
      <w:r w:rsidRPr="00BD6F6D">
        <w:rPr>
          <w:rFonts w:ascii="Times New Roman" w:eastAsia="標楷體" w:hAnsi="標楷體" w:hint="eastAsia"/>
          <w:bCs w:val="0"/>
          <w:color w:val="auto"/>
          <w:sz w:val="28"/>
        </w:rPr>
        <w:t>。</w:t>
      </w:r>
    </w:p>
    <w:p w:rsidR="00DF416D" w:rsidRPr="00F578D7" w:rsidRDefault="00DF416D" w:rsidP="00DD3ADB">
      <w:pPr>
        <w:pStyle w:val="a6"/>
        <w:spacing w:afterLines="0" w:after="0" w:line="400" w:lineRule="exact"/>
        <w:ind w:leftChars="706" w:left="2240" w:hangingChars="195" w:hanging="546"/>
        <w:jc w:val="left"/>
        <w:rPr>
          <w:rFonts w:ascii="標楷體" w:eastAsia="標楷體" w:hAnsi="標楷體"/>
          <w:sz w:val="28"/>
        </w:rPr>
      </w:pPr>
      <w:r w:rsidRPr="00F578D7">
        <w:rPr>
          <w:rFonts w:ascii="標楷體" w:eastAsia="標楷體" w:hAnsi="標楷體" w:hint="eastAsia"/>
          <w:sz w:val="28"/>
        </w:rPr>
        <w:t>三</w:t>
      </w:r>
      <w:r w:rsidRPr="00F578D7">
        <w:rPr>
          <w:rFonts w:eastAsia="標楷體" w:hAnsi="標楷體" w:hint="eastAsia"/>
          <w:sz w:val="28"/>
        </w:rPr>
        <w:t>、</w:t>
      </w:r>
      <w:r w:rsidRPr="00F578D7">
        <w:rPr>
          <w:rFonts w:ascii="標楷體" w:eastAsia="標楷體" w:hAnsi="標楷體" w:hint="eastAsia"/>
          <w:sz w:val="28"/>
        </w:rPr>
        <w:t>知悉有性侵害或性騷擾之情形時，採取立即且有效糾正及               補救措施，並注意下列事項：</w:t>
      </w:r>
    </w:p>
    <w:p w:rsidR="00DD3ADB" w:rsidRDefault="00DF416D" w:rsidP="00DD3ADB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933" w:left="2239"/>
        <w:rPr>
          <w:rFonts w:ascii="標楷體" w:eastAsia="標楷體" w:hAnsi="標楷體" w:hint="eastAsia"/>
          <w:sz w:val="28"/>
          <w:szCs w:val="28"/>
        </w:rPr>
      </w:pPr>
      <w:r w:rsidRPr="00F578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578D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78D7">
        <w:rPr>
          <w:rFonts w:ascii="標楷體" w:eastAsia="標楷體" w:hAnsi="標楷體" w:hint="eastAsia"/>
          <w:sz w:val="28"/>
          <w:szCs w:val="28"/>
        </w:rPr>
        <w:t>)保護被害人之權益及隱私。</w:t>
      </w:r>
    </w:p>
    <w:p w:rsidR="00DD3ADB" w:rsidRDefault="00DF416D" w:rsidP="00DD3ADB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933" w:left="2239"/>
        <w:rPr>
          <w:rFonts w:ascii="標楷體" w:eastAsia="標楷體" w:hAnsi="標楷體" w:hint="eastAsia"/>
          <w:sz w:val="28"/>
          <w:szCs w:val="28"/>
        </w:rPr>
      </w:pPr>
      <w:r w:rsidRPr="00F578D7">
        <w:rPr>
          <w:rFonts w:ascii="標楷體" w:eastAsia="標楷體" w:hAnsi="標楷體" w:hint="eastAsia"/>
          <w:sz w:val="28"/>
          <w:szCs w:val="28"/>
        </w:rPr>
        <w:t>(二)對所屬場域空間安全之維護或改善。              (三)對行為人之懲處。</w:t>
      </w:r>
    </w:p>
    <w:p w:rsidR="00DF416D" w:rsidRPr="00F578D7" w:rsidRDefault="00DF416D" w:rsidP="00DD3ADB">
      <w:pPr>
        <w:widowControl/>
        <w:tabs>
          <w:tab w:val="left" w:pos="297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933" w:left="2239"/>
        <w:rPr>
          <w:rFonts w:ascii="標楷體" w:eastAsia="標楷體" w:hAnsi="標楷體"/>
          <w:sz w:val="28"/>
          <w:szCs w:val="28"/>
        </w:rPr>
      </w:pPr>
      <w:r w:rsidRPr="00F578D7">
        <w:rPr>
          <w:rFonts w:ascii="標楷體" w:eastAsia="標楷體" w:hAnsi="標楷體" w:hint="eastAsia"/>
          <w:sz w:val="28"/>
          <w:szCs w:val="28"/>
        </w:rPr>
        <w:t>(四)其他防治及改善措施。</w:t>
      </w:r>
    </w:p>
    <w:p w:rsidR="00DF416D" w:rsidRPr="00C85EDA" w:rsidRDefault="00DF416D" w:rsidP="00DD3ADB">
      <w:pPr>
        <w:pStyle w:val="a4"/>
        <w:spacing w:beforeLines="50" w:before="180" w:afterLines="0" w:line="400" w:lineRule="exact"/>
        <w:ind w:left="1584" w:hangingChars="565" w:hanging="1584"/>
        <w:jc w:val="left"/>
        <w:rPr>
          <w:rFonts w:ascii="Times New Roman" w:eastAsia="標楷體" w:hAnsi="Times New Roman"/>
          <w:sz w:val="28"/>
          <w:szCs w:val="28"/>
        </w:r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</w:t>
      </w:r>
      <w:r w:rsidRPr="00E5747D">
        <w:rPr>
          <w:rFonts w:ascii="Times New Roman" w:eastAsia="標楷體" w:hAnsi="標楷體"/>
          <w:b/>
          <w:sz w:val="28"/>
          <w:szCs w:val="28"/>
        </w:rPr>
        <w:t>十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本規則若有法令修改、未盡事宜或涉及員工其他權利義務事項，</w:t>
      </w:r>
      <w:r>
        <w:rPr>
          <w:rFonts w:ascii="Times New Roman" w:eastAsia="標楷體" w:hAnsi="標楷體" w:hint="eastAsia"/>
          <w:sz w:val="28"/>
          <w:szCs w:val="28"/>
        </w:rPr>
        <w:t xml:space="preserve">           </w:t>
      </w:r>
      <w:r w:rsidRPr="00C85EDA">
        <w:rPr>
          <w:rFonts w:ascii="Times New Roman" w:eastAsia="標楷體" w:hAnsi="標楷體"/>
          <w:sz w:val="28"/>
          <w:szCs w:val="28"/>
        </w:rPr>
        <w:t>本</w:t>
      </w:r>
      <w:r>
        <w:rPr>
          <w:rFonts w:ascii="Times New Roman" w:eastAsia="標楷體" w:hAnsi="標楷體" w:hint="eastAsia"/>
          <w:sz w:val="28"/>
          <w:szCs w:val="28"/>
        </w:rPr>
        <w:t>校</w:t>
      </w:r>
      <w:r w:rsidRPr="00C85EDA">
        <w:rPr>
          <w:rFonts w:ascii="Times New Roman" w:eastAsia="標楷體" w:hAnsi="標楷體"/>
          <w:sz w:val="28"/>
          <w:szCs w:val="28"/>
        </w:rPr>
        <w:t>得視實際需要，按照有關法令規定辦理之。</w:t>
      </w:r>
    </w:p>
    <w:p w:rsidR="00DF416D" w:rsidRDefault="00DF416D" w:rsidP="0018643B">
      <w:pPr>
        <w:pStyle w:val="a4"/>
        <w:spacing w:beforeLines="50" w:before="180" w:afterLines="0" w:line="400" w:lineRule="exact"/>
        <w:jc w:val="left"/>
        <w:rPr>
          <w:rFonts w:ascii="Times New Roman" w:eastAsia="標楷體" w:hAnsi="標楷體"/>
          <w:sz w:val="28"/>
          <w:szCs w:val="28"/>
        </w:rPr>
        <w:sectPr w:rsidR="00DF416D" w:rsidSect="0018643B">
          <w:footerReference w:type="first" r:id="rId9"/>
          <w:pgSz w:w="11906" w:h="16838" w:code="9"/>
          <w:pgMar w:top="851" w:right="1247" w:bottom="851" w:left="1247" w:header="851" w:footer="572" w:gutter="0"/>
          <w:pgNumType w:start="1"/>
          <w:cols w:space="425"/>
          <w:titlePg/>
          <w:docGrid w:type="linesAndChars" w:linePitch="360"/>
        </w:sectPr>
      </w:pPr>
      <w:r w:rsidRPr="00E5747D">
        <w:rPr>
          <w:rFonts w:ascii="Times New Roman" w:eastAsia="標楷體" w:hAnsi="標楷體"/>
          <w:b/>
          <w:sz w:val="28"/>
          <w:szCs w:val="28"/>
        </w:rPr>
        <w:t>第</w:t>
      </w:r>
      <w:r w:rsidRPr="00E5747D">
        <w:rPr>
          <w:rFonts w:ascii="Times New Roman" w:eastAsia="標楷體" w:hAnsi="標楷體" w:hint="eastAsia"/>
          <w:b/>
          <w:sz w:val="28"/>
          <w:szCs w:val="28"/>
        </w:rPr>
        <w:t>五十四</w:t>
      </w:r>
      <w:r w:rsidRPr="00E5747D">
        <w:rPr>
          <w:rFonts w:ascii="Times New Roman" w:eastAsia="標楷體" w:hAnsi="標楷體"/>
          <w:b/>
          <w:sz w:val="28"/>
          <w:szCs w:val="28"/>
        </w:rPr>
        <w:t>條</w:t>
      </w:r>
      <w:r w:rsidRPr="00C85EDA">
        <w:rPr>
          <w:rFonts w:ascii="Times New Roman" w:eastAsia="標楷體" w:hAnsi="Times New Roman"/>
          <w:sz w:val="28"/>
          <w:szCs w:val="28"/>
        </w:rPr>
        <w:t xml:space="preserve"> </w:t>
      </w:r>
      <w:r w:rsidRPr="00C85EDA">
        <w:rPr>
          <w:rFonts w:ascii="Times New Roman" w:eastAsia="標楷體" w:hAnsi="標楷體"/>
          <w:sz w:val="28"/>
          <w:szCs w:val="28"/>
        </w:rPr>
        <w:t>本規則報請主管機關核備</w:t>
      </w:r>
      <w:bookmarkStart w:id="0" w:name="_GoBack"/>
      <w:bookmarkEnd w:id="0"/>
      <w:r w:rsidRPr="00C85EDA">
        <w:rPr>
          <w:rFonts w:ascii="Times New Roman" w:eastAsia="標楷體" w:hAnsi="標楷體"/>
          <w:sz w:val="28"/>
          <w:szCs w:val="28"/>
        </w:rPr>
        <w:t>後公告施行，修正時亦同。</w:t>
      </w:r>
    </w:p>
    <w:p w:rsidR="0030092C" w:rsidRPr="0091344B" w:rsidRDefault="0030092C" w:rsidP="0091344B">
      <w:pPr>
        <w:rPr>
          <w:b/>
        </w:rPr>
      </w:pPr>
    </w:p>
    <w:sectPr w:rsidR="0030092C" w:rsidRPr="0091344B" w:rsidSect="0018643B">
      <w:footerReference w:type="first" r:id="rId10"/>
      <w:pgSz w:w="11906" w:h="16838"/>
      <w:pgMar w:top="1134" w:right="1247" w:bottom="1134" w:left="1247" w:header="851" w:footer="60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6" w:rsidRDefault="004F41C6" w:rsidP="00E41356">
      <w:r>
        <w:separator/>
      </w:r>
    </w:p>
  </w:endnote>
  <w:endnote w:type="continuationSeparator" w:id="0">
    <w:p w:rsidR="004F41C6" w:rsidRDefault="004F41C6" w:rsidP="00E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33139"/>
      <w:docPartObj>
        <w:docPartGallery w:val="Page Numbers (Bottom of Page)"/>
        <w:docPartUnique/>
      </w:docPartObj>
    </w:sdtPr>
    <w:sdtEndPr/>
    <w:sdtContent>
      <w:p w:rsidR="00E76A6C" w:rsidRDefault="00E76A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4B" w:rsidRPr="0091344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6A6C" w:rsidRDefault="00E76A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95"/>
      <w:docPartObj>
        <w:docPartGallery w:val="Page Numbers (Bottom of Page)"/>
        <w:docPartUnique/>
      </w:docPartObj>
    </w:sdtPr>
    <w:sdtEndPr/>
    <w:sdtContent>
      <w:p w:rsidR="00E76A6C" w:rsidRDefault="00E76A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4B" w:rsidRPr="0091344B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:rsidR="00E76A6C" w:rsidRDefault="00E76A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6" w:rsidRDefault="004F41C6" w:rsidP="00E41356">
      <w:r>
        <w:separator/>
      </w:r>
    </w:p>
  </w:footnote>
  <w:footnote w:type="continuationSeparator" w:id="0">
    <w:p w:rsidR="004F41C6" w:rsidRDefault="004F41C6" w:rsidP="00E4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C32"/>
    <w:multiLevelType w:val="hybridMultilevel"/>
    <w:tmpl w:val="AEE285A6"/>
    <w:lvl w:ilvl="0" w:tplc="A9E4135A">
      <w:start w:val="1"/>
      <w:numFmt w:val="taiwaneseCountingThousand"/>
      <w:lvlText w:val="(%1)"/>
      <w:lvlJc w:val="left"/>
      <w:pPr>
        <w:ind w:left="25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">
    <w:nsid w:val="14BA697D"/>
    <w:multiLevelType w:val="hybridMultilevel"/>
    <w:tmpl w:val="3692DA10"/>
    <w:lvl w:ilvl="0" w:tplc="158E5DC6">
      <w:start w:val="1"/>
      <w:numFmt w:val="taiwaneseCountingThousand"/>
      <w:lvlText w:val="（%1）"/>
      <w:lvlJc w:val="left"/>
      <w:pPr>
        <w:ind w:left="2730" w:hanging="765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>
    <w:nsid w:val="1A670E0A"/>
    <w:multiLevelType w:val="hybridMultilevel"/>
    <w:tmpl w:val="99062A8E"/>
    <w:lvl w:ilvl="0" w:tplc="E87EC51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EC39BD"/>
    <w:multiLevelType w:val="multilevel"/>
    <w:tmpl w:val="27880324"/>
    <w:lvl w:ilvl="0">
      <w:start w:val="1"/>
      <w:numFmt w:val="taiwaneseCountingThousand"/>
      <w:pStyle w:val="1"/>
      <w:suff w:val="space"/>
      <w:lvlText w:val="第 %1 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426B3D52"/>
    <w:multiLevelType w:val="multilevel"/>
    <w:tmpl w:val="FDF41720"/>
    <w:lvl w:ilvl="0">
      <w:start w:val="1"/>
      <w:numFmt w:val="taiwaneseCountingThousand"/>
      <w:pStyle w:val="10"/>
      <w:suff w:val="space"/>
      <w:lvlText w:val="第 %1 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429B69DB"/>
    <w:multiLevelType w:val="hybridMultilevel"/>
    <w:tmpl w:val="DFEC0248"/>
    <w:lvl w:ilvl="0" w:tplc="4CBACC8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4BB34A31"/>
    <w:multiLevelType w:val="hybridMultilevel"/>
    <w:tmpl w:val="027CA4D6"/>
    <w:lvl w:ilvl="0" w:tplc="E1726D7E">
      <w:start w:val="3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>
    <w:nsid w:val="501169EF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6902211"/>
    <w:multiLevelType w:val="hybridMultilevel"/>
    <w:tmpl w:val="DA3E12C0"/>
    <w:lvl w:ilvl="0" w:tplc="21BEEC74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785357F9"/>
    <w:multiLevelType w:val="hybridMultilevel"/>
    <w:tmpl w:val="419A164C"/>
    <w:lvl w:ilvl="0" w:tplc="268AFF6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CB"/>
    <w:rsid w:val="000021C3"/>
    <w:rsid w:val="000067B2"/>
    <w:rsid w:val="0003156F"/>
    <w:rsid w:val="000403D1"/>
    <w:rsid w:val="00046019"/>
    <w:rsid w:val="00046D49"/>
    <w:rsid w:val="00053378"/>
    <w:rsid w:val="0006527C"/>
    <w:rsid w:val="00085DB3"/>
    <w:rsid w:val="000861D8"/>
    <w:rsid w:val="000906CA"/>
    <w:rsid w:val="00092923"/>
    <w:rsid w:val="000A35EB"/>
    <w:rsid w:val="000A3F9F"/>
    <w:rsid w:val="000C59FC"/>
    <w:rsid w:val="000D1356"/>
    <w:rsid w:val="00100DE8"/>
    <w:rsid w:val="001142DB"/>
    <w:rsid w:val="00120F17"/>
    <w:rsid w:val="00124E0D"/>
    <w:rsid w:val="00127CB3"/>
    <w:rsid w:val="001312EE"/>
    <w:rsid w:val="0014359A"/>
    <w:rsid w:val="00146F38"/>
    <w:rsid w:val="00163004"/>
    <w:rsid w:val="00163EE5"/>
    <w:rsid w:val="00171A1F"/>
    <w:rsid w:val="00173A7A"/>
    <w:rsid w:val="00181476"/>
    <w:rsid w:val="0018643B"/>
    <w:rsid w:val="00186826"/>
    <w:rsid w:val="001921CB"/>
    <w:rsid w:val="001A6CD4"/>
    <w:rsid w:val="001B238A"/>
    <w:rsid w:val="001E45B9"/>
    <w:rsid w:val="001F2A17"/>
    <w:rsid w:val="001F4111"/>
    <w:rsid w:val="001F73D9"/>
    <w:rsid w:val="00215C94"/>
    <w:rsid w:val="002351DC"/>
    <w:rsid w:val="00244847"/>
    <w:rsid w:val="00252ABE"/>
    <w:rsid w:val="00266736"/>
    <w:rsid w:val="0026740E"/>
    <w:rsid w:val="00272F29"/>
    <w:rsid w:val="00274EE9"/>
    <w:rsid w:val="00277432"/>
    <w:rsid w:val="002830D5"/>
    <w:rsid w:val="00285356"/>
    <w:rsid w:val="00292F9D"/>
    <w:rsid w:val="0029358B"/>
    <w:rsid w:val="002A4214"/>
    <w:rsid w:val="002D4F4C"/>
    <w:rsid w:val="002E61BF"/>
    <w:rsid w:val="002E7F80"/>
    <w:rsid w:val="002F62C1"/>
    <w:rsid w:val="0030092C"/>
    <w:rsid w:val="0030189A"/>
    <w:rsid w:val="003042A2"/>
    <w:rsid w:val="00305A24"/>
    <w:rsid w:val="00311EFE"/>
    <w:rsid w:val="0031314E"/>
    <w:rsid w:val="00316513"/>
    <w:rsid w:val="00316B51"/>
    <w:rsid w:val="00322744"/>
    <w:rsid w:val="00336CDB"/>
    <w:rsid w:val="003606B5"/>
    <w:rsid w:val="003608C1"/>
    <w:rsid w:val="003673C4"/>
    <w:rsid w:val="003718A9"/>
    <w:rsid w:val="003827B2"/>
    <w:rsid w:val="00394EF5"/>
    <w:rsid w:val="003A0B3E"/>
    <w:rsid w:val="003A3375"/>
    <w:rsid w:val="003B4672"/>
    <w:rsid w:val="003C0765"/>
    <w:rsid w:val="003C1FCB"/>
    <w:rsid w:val="003D19B8"/>
    <w:rsid w:val="003D3E3D"/>
    <w:rsid w:val="003D449C"/>
    <w:rsid w:val="003E2F4E"/>
    <w:rsid w:val="003E3E4B"/>
    <w:rsid w:val="003E4A7B"/>
    <w:rsid w:val="003F256D"/>
    <w:rsid w:val="003F57C1"/>
    <w:rsid w:val="00420471"/>
    <w:rsid w:val="00424523"/>
    <w:rsid w:val="004247AD"/>
    <w:rsid w:val="004249A0"/>
    <w:rsid w:val="0043001A"/>
    <w:rsid w:val="004410E9"/>
    <w:rsid w:val="00450A44"/>
    <w:rsid w:val="00455BE7"/>
    <w:rsid w:val="00457D6D"/>
    <w:rsid w:val="004653BF"/>
    <w:rsid w:val="00467071"/>
    <w:rsid w:val="00467705"/>
    <w:rsid w:val="00481802"/>
    <w:rsid w:val="00481C89"/>
    <w:rsid w:val="004963C1"/>
    <w:rsid w:val="004A1519"/>
    <w:rsid w:val="004A2675"/>
    <w:rsid w:val="004B5500"/>
    <w:rsid w:val="004B6D6F"/>
    <w:rsid w:val="004D5489"/>
    <w:rsid w:val="004E1173"/>
    <w:rsid w:val="004F130C"/>
    <w:rsid w:val="004F41C6"/>
    <w:rsid w:val="005039E2"/>
    <w:rsid w:val="00512D98"/>
    <w:rsid w:val="005360FB"/>
    <w:rsid w:val="00550B7F"/>
    <w:rsid w:val="00552157"/>
    <w:rsid w:val="00552ECE"/>
    <w:rsid w:val="005533E9"/>
    <w:rsid w:val="005567E9"/>
    <w:rsid w:val="00556FFC"/>
    <w:rsid w:val="005639C4"/>
    <w:rsid w:val="00566AFD"/>
    <w:rsid w:val="0057627F"/>
    <w:rsid w:val="00590CDE"/>
    <w:rsid w:val="00594A62"/>
    <w:rsid w:val="005C4090"/>
    <w:rsid w:val="005D193A"/>
    <w:rsid w:val="005D3DF1"/>
    <w:rsid w:val="005D5664"/>
    <w:rsid w:val="005E59EA"/>
    <w:rsid w:val="005E7185"/>
    <w:rsid w:val="005F5454"/>
    <w:rsid w:val="005F63FC"/>
    <w:rsid w:val="005F713A"/>
    <w:rsid w:val="0061039B"/>
    <w:rsid w:val="00642128"/>
    <w:rsid w:val="00651F14"/>
    <w:rsid w:val="00655B27"/>
    <w:rsid w:val="00680420"/>
    <w:rsid w:val="00682527"/>
    <w:rsid w:val="00696F6C"/>
    <w:rsid w:val="006A2373"/>
    <w:rsid w:val="006A7A8F"/>
    <w:rsid w:val="006B5E46"/>
    <w:rsid w:val="006C50FD"/>
    <w:rsid w:val="006E1918"/>
    <w:rsid w:val="006E1984"/>
    <w:rsid w:val="006E26F5"/>
    <w:rsid w:val="006F0C5B"/>
    <w:rsid w:val="00700568"/>
    <w:rsid w:val="007021E7"/>
    <w:rsid w:val="00711BED"/>
    <w:rsid w:val="0071315B"/>
    <w:rsid w:val="0071462A"/>
    <w:rsid w:val="0072304C"/>
    <w:rsid w:val="00723E7E"/>
    <w:rsid w:val="007424DB"/>
    <w:rsid w:val="007528FC"/>
    <w:rsid w:val="00757A99"/>
    <w:rsid w:val="007676B0"/>
    <w:rsid w:val="007714B2"/>
    <w:rsid w:val="0077204A"/>
    <w:rsid w:val="00772D8D"/>
    <w:rsid w:val="00777B31"/>
    <w:rsid w:val="00783EE7"/>
    <w:rsid w:val="00785672"/>
    <w:rsid w:val="007864E4"/>
    <w:rsid w:val="00797629"/>
    <w:rsid w:val="007A1727"/>
    <w:rsid w:val="007A6F0A"/>
    <w:rsid w:val="007C411B"/>
    <w:rsid w:val="007C4560"/>
    <w:rsid w:val="007D010E"/>
    <w:rsid w:val="007E7E71"/>
    <w:rsid w:val="007F4B04"/>
    <w:rsid w:val="007F64BE"/>
    <w:rsid w:val="00801E71"/>
    <w:rsid w:val="008036C0"/>
    <w:rsid w:val="008048B1"/>
    <w:rsid w:val="00811803"/>
    <w:rsid w:val="00811E4F"/>
    <w:rsid w:val="0082007A"/>
    <w:rsid w:val="00820F0A"/>
    <w:rsid w:val="00824416"/>
    <w:rsid w:val="00826C9E"/>
    <w:rsid w:val="00836B62"/>
    <w:rsid w:val="00841AC2"/>
    <w:rsid w:val="00843893"/>
    <w:rsid w:val="0085073F"/>
    <w:rsid w:val="00876D64"/>
    <w:rsid w:val="008777C5"/>
    <w:rsid w:val="008833A0"/>
    <w:rsid w:val="00885038"/>
    <w:rsid w:val="00892006"/>
    <w:rsid w:val="00897A09"/>
    <w:rsid w:val="008A3219"/>
    <w:rsid w:val="008A34D9"/>
    <w:rsid w:val="008B2427"/>
    <w:rsid w:val="008C7FC3"/>
    <w:rsid w:val="008D5039"/>
    <w:rsid w:val="008D59DD"/>
    <w:rsid w:val="008D7770"/>
    <w:rsid w:val="008E1CC0"/>
    <w:rsid w:val="008E409F"/>
    <w:rsid w:val="008F1E5C"/>
    <w:rsid w:val="008F57C4"/>
    <w:rsid w:val="008F5B40"/>
    <w:rsid w:val="0090356F"/>
    <w:rsid w:val="009046B0"/>
    <w:rsid w:val="0091344B"/>
    <w:rsid w:val="00923B23"/>
    <w:rsid w:val="009277C9"/>
    <w:rsid w:val="00934B58"/>
    <w:rsid w:val="009354F0"/>
    <w:rsid w:val="009373B2"/>
    <w:rsid w:val="00946F79"/>
    <w:rsid w:val="00952673"/>
    <w:rsid w:val="00963C91"/>
    <w:rsid w:val="0096614D"/>
    <w:rsid w:val="009703D1"/>
    <w:rsid w:val="00990C34"/>
    <w:rsid w:val="009A05CB"/>
    <w:rsid w:val="009A5884"/>
    <w:rsid w:val="009B5965"/>
    <w:rsid w:val="009B7DE0"/>
    <w:rsid w:val="009C69B0"/>
    <w:rsid w:val="009C7EC7"/>
    <w:rsid w:val="009D0593"/>
    <w:rsid w:val="009E49B5"/>
    <w:rsid w:val="009F2D2F"/>
    <w:rsid w:val="00A0368C"/>
    <w:rsid w:val="00A0431D"/>
    <w:rsid w:val="00A07152"/>
    <w:rsid w:val="00A07695"/>
    <w:rsid w:val="00A13EC4"/>
    <w:rsid w:val="00A25F20"/>
    <w:rsid w:val="00A316B5"/>
    <w:rsid w:val="00A3269D"/>
    <w:rsid w:val="00A3369C"/>
    <w:rsid w:val="00A406B0"/>
    <w:rsid w:val="00A46ECD"/>
    <w:rsid w:val="00A4799C"/>
    <w:rsid w:val="00A51053"/>
    <w:rsid w:val="00A51FB1"/>
    <w:rsid w:val="00A60918"/>
    <w:rsid w:val="00A62755"/>
    <w:rsid w:val="00A64235"/>
    <w:rsid w:val="00A70803"/>
    <w:rsid w:val="00A770F0"/>
    <w:rsid w:val="00A8016A"/>
    <w:rsid w:val="00A81853"/>
    <w:rsid w:val="00A837DE"/>
    <w:rsid w:val="00A86444"/>
    <w:rsid w:val="00A90A1B"/>
    <w:rsid w:val="00A91BB3"/>
    <w:rsid w:val="00A9761F"/>
    <w:rsid w:val="00AA3C41"/>
    <w:rsid w:val="00AB4C87"/>
    <w:rsid w:val="00AC3CE5"/>
    <w:rsid w:val="00AC5932"/>
    <w:rsid w:val="00AE3EBD"/>
    <w:rsid w:val="00AE6A8C"/>
    <w:rsid w:val="00AE746A"/>
    <w:rsid w:val="00AE7D79"/>
    <w:rsid w:val="00AF0FDD"/>
    <w:rsid w:val="00AF1D78"/>
    <w:rsid w:val="00AF2ECB"/>
    <w:rsid w:val="00AF4DA6"/>
    <w:rsid w:val="00B00594"/>
    <w:rsid w:val="00B01DCF"/>
    <w:rsid w:val="00B07553"/>
    <w:rsid w:val="00B356BC"/>
    <w:rsid w:val="00B52492"/>
    <w:rsid w:val="00B530D6"/>
    <w:rsid w:val="00B56521"/>
    <w:rsid w:val="00B6159F"/>
    <w:rsid w:val="00B660CC"/>
    <w:rsid w:val="00B6623F"/>
    <w:rsid w:val="00B70ADF"/>
    <w:rsid w:val="00B71204"/>
    <w:rsid w:val="00B721BA"/>
    <w:rsid w:val="00B7704D"/>
    <w:rsid w:val="00B77CF4"/>
    <w:rsid w:val="00B86184"/>
    <w:rsid w:val="00B928E8"/>
    <w:rsid w:val="00B96509"/>
    <w:rsid w:val="00BA3D45"/>
    <w:rsid w:val="00BB18C3"/>
    <w:rsid w:val="00BC0BC1"/>
    <w:rsid w:val="00BC5336"/>
    <w:rsid w:val="00BD4267"/>
    <w:rsid w:val="00BD6F6D"/>
    <w:rsid w:val="00BE2B1D"/>
    <w:rsid w:val="00BF489F"/>
    <w:rsid w:val="00BF6722"/>
    <w:rsid w:val="00BF7E0B"/>
    <w:rsid w:val="00C01E29"/>
    <w:rsid w:val="00C02435"/>
    <w:rsid w:val="00C051E8"/>
    <w:rsid w:val="00C16296"/>
    <w:rsid w:val="00C2034F"/>
    <w:rsid w:val="00C24740"/>
    <w:rsid w:val="00C27289"/>
    <w:rsid w:val="00C32722"/>
    <w:rsid w:val="00C33114"/>
    <w:rsid w:val="00C33C6C"/>
    <w:rsid w:val="00C419CA"/>
    <w:rsid w:val="00C42AF9"/>
    <w:rsid w:val="00C437CB"/>
    <w:rsid w:val="00C44735"/>
    <w:rsid w:val="00C500C2"/>
    <w:rsid w:val="00C507A1"/>
    <w:rsid w:val="00C52934"/>
    <w:rsid w:val="00C57212"/>
    <w:rsid w:val="00C633E7"/>
    <w:rsid w:val="00C70C47"/>
    <w:rsid w:val="00C72875"/>
    <w:rsid w:val="00C7312C"/>
    <w:rsid w:val="00C86D1E"/>
    <w:rsid w:val="00CA6973"/>
    <w:rsid w:val="00CB09B8"/>
    <w:rsid w:val="00CB4B58"/>
    <w:rsid w:val="00CC261E"/>
    <w:rsid w:val="00CD339E"/>
    <w:rsid w:val="00CD4FE9"/>
    <w:rsid w:val="00CE413A"/>
    <w:rsid w:val="00CE4A02"/>
    <w:rsid w:val="00CF513F"/>
    <w:rsid w:val="00CF5379"/>
    <w:rsid w:val="00D02534"/>
    <w:rsid w:val="00D05386"/>
    <w:rsid w:val="00D10CC4"/>
    <w:rsid w:val="00D10E19"/>
    <w:rsid w:val="00D142B2"/>
    <w:rsid w:val="00D23D94"/>
    <w:rsid w:val="00D23FF2"/>
    <w:rsid w:val="00D24023"/>
    <w:rsid w:val="00D26D9B"/>
    <w:rsid w:val="00D367F3"/>
    <w:rsid w:val="00D416E1"/>
    <w:rsid w:val="00D42D57"/>
    <w:rsid w:val="00D4415E"/>
    <w:rsid w:val="00D544AB"/>
    <w:rsid w:val="00D552E1"/>
    <w:rsid w:val="00D62CB7"/>
    <w:rsid w:val="00D712CB"/>
    <w:rsid w:val="00D738CC"/>
    <w:rsid w:val="00D766F8"/>
    <w:rsid w:val="00D81405"/>
    <w:rsid w:val="00D81B57"/>
    <w:rsid w:val="00D87BFD"/>
    <w:rsid w:val="00D9146E"/>
    <w:rsid w:val="00DA76CE"/>
    <w:rsid w:val="00DB10E9"/>
    <w:rsid w:val="00DC0A3E"/>
    <w:rsid w:val="00DC169A"/>
    <w:rsid w:val="00DD169F"/>
    <w:rsid w:val="00DD3ADB"/>
    <w:rsid w:val="00DE0BFA"/>
    <w:rsid w:val="00DE4DE6"/>
    <w:rsid w:val="00DE6B95"/>
    <w:rsid w:val="00DF416D"/>
    <w:rsid w:val="00DF5046"/>
    <w:rsid w:val="00E0486C"/>
    <w:rsid w:val="00E04A6C"/>
    <w:rsid w:val="00E04BB2"/>
    <w:rsid w:val="00E04FA5"/>
    <w:rsid w:val="00E05290"/>
    <w:rsid w:val="00E1073A"/>
    <w:rsid w:val="00E15AEA"/>
    <w:rsid w:val="00E24C8E"/>
    <w:rsid w:val="00E36848"/>
    <w:rsid w:val="00E41356"/>
    <w:rsid w:val="00E44CCF"/>
    <w:rsid w:val="00E45620"/>
    <w:rsid w:val="00E51543"/>
    <w:rsid w:val="00E520AE"/>
    <w:rsid w:val="00E5747D"/>
    <w:rsid w:val="00E6193E"/>
    <w:rsid w:val="00E67F8C"/>
    <w:rsid w:val="00E71170"/>
    <w:rsid w:val="00E73828"/>
    <w:rsid w:val="00E76A6C"/>
    <w:rsid w:val="00E77DC9"/>
    <w:rsid w:val="00E86EA5"/>
    <w:rsid w:val="00E92140"/>
    <w:rsid w:val="00E92590"/>
    <w:rsid w:val="00E963B9"/>
    <w:rsid w:val="00EA44EB"/>
    <w:rsid w:val="00EA6945"/>
    <w:rsid w:val="00EB2623"/>
    <w:rsid w:val="00EB7DDB"/>
    <w:rsid w:val="00EC6857"/>
    <w:rsid w:val="00ED0CF5"/>
    <w:rsid w:val="00ED4ACA"/>
    <w:rsid w:val="00ED64D9"/>
    <w:rsid w:val="00EF6DD9"/>
    <w:rsid w:val="00F1261B"/>
    <w:rsid w:val="00F179BD"/>
    <w:rsid w:val="00F271D3"/>
    <w:rsid w:val="00F44185"/>
    <w:rsid w:val="00F56929"/>
    <w:rsid w:val="00F56B30"/>
    <w:rsid w:val="00F56D49"/>
    <w:rsid w:val="00F578D7"/>
    <w:rsid w:val="00F64C20"/>
    <w:rsid w:val="00F740F9"/>
    <w:rsid w:val="00F83101"/>
    <w:rsid w:val="00F91F4A"/>
    <w:rsid w:val="00F93172"/>
    <w:rsid w:val="00F94553"/>
    <w:rsid w:val="00F9546D"/>
    <w:rsid w:val="00F96036"/>
    <w:rsid w:val="00FA4AFC"/>
    <w:rsid w:val="00FB1D1F"/>
    <w:rsid w:val="00FB28FB"/>
    <w:rsid w:val="00FB3B4A"/>
    <w:rsid w:val="00FC261E"/>
    <w:rsid w:val="00FC5F23"/>
    <w:rsid w:val="00FD38FC"/>
    <w:rsid w:val="00FE1044"/>
    <w:rsid w:val="00FF2CA2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1921CB"/>
    <w:pPr>
      <w:keepNext/>
      <w:numPr>
        <w:numId w:val="2"/>
      </w:numPr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E1CC0"/>
    <w:pPr>
      <w:keepNext/>
      <w:numPr>
        <w:ilvl w:val="1"/>
        <w:numId w:val="2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0D6"/>
    <w:pPr>
      <w:keepNext/>
      <w:numPr>
        <w:ilvl w:val="2"/>
        <w:numId w:val="2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0D6"/>
    <w:pPr>
      <w:keepNext/>
      <w:numPr>
        <w:ilvl w:val="3"/>
        <w:numId w:val="2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0D6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0D6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0D6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0D6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0D6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1921CB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3">
    <w:name w:val="字元 字元"/>
    <w:basedOn w:val="a"/>
    <w:semiHidden/>
    <w:rsid w:val="001921C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1921CB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5">
    <w:name w:val="純文字 字元"/>
    <w:basedOn w:val="a0"/>
    <w:link w:val="a4"/>
    <w:rsid w:val="001921CB"/>
    <w:rPr>
      <w:rFonts w:ascii="細明體" w:eastAsia="細明體" w:hAnsi="Courier New" w:cs="Times New Roman"/>
      <w:sz w:val="20"/>
      <w:szCs w:val="24"/>
    </w:rPr>
  </w:style>
  <w:style w:type="paragraph" w:customStyle="1" w:styleId="a6">
    <w:name w:val="一"/>
    <w:basedOn w:val="a4"/>
    <w:rsid w:val="001921CB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7">
    <w:name w:val="(一)"/>
    <w:basedOn w:val="a4"/>
    <w:rsid w:val="001921CB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0">
    <w:name w:val="樣式1"/>
    <w:basedOn w:val="a4"/>
    <w:autoRedefine/>
    <w:rsid w:val="00D87BFD"/>
    <w:pPr>
      <w:numPr>
        <w:numId w:val="3"/>
      </w:numPr>
      <w:kinsoku w:val="0"/>
      <w:overflowPunct w:val="0"/>
      <w:autoSpaceDE w:val="0"/>
      <w:autoSpaceDN w:val="0"/>
      <w:spacing w:beforeLines="100" w:afterLines="100" w:line="400" w:lineRule="exact"/>
      <w:jc w:val="center"/>
    </w:pPr>
    <w:rPr>
      <w:rFonts w:ascii="標楷體" w:eastAsia="標楷體" w:hAnsi="標楷體"/>
      <w:color w:val="000000"/>
      <w:sz w:val="32"/>
      <w:szCs w:val="28"/>
    </w:rPr>
  </w:style>
  <w:style w:type="paragraph" w:customStyle="1" w:styleId="a8">
    <w:name w:val="條平"/>
    <w:basedOn w:val="a4"/>
    <w:rsid w:val="001921CB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paragraph" w:styleId="a9">
    <w:name w:val="footer"/>
    <w:basedOn w:val="a"/>
    <w:link w:val="aa"/>
    <w:uiPriority w:val="99"/>
    <w:rsid w:val="0019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1CB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1921CB"/>
  </w:style>
  <w:style w:type="paragraph" w:styleId="ac">
    <w:name w:val="header"/>
    <w:basedOn w:val="a"/>
    <w:link w:val="ad"/>
    <w:uiPriority w:val="99"/>
    <w:rsid w:val="0019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921CB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192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1921CB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61">
    <w:name w:val="#6"/>
    <w:basedOn w:val="a"/>
    <w:rsid w:val="001921CB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e">
    <w:name w:val="大標"/>
    <w:basedOn w:val="a"/>
    <w:rsid w:val="001921CB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">
    <w:name w:val="一、"/>
    <w:basedOn w:val="a"/>
    <w:rsid w:val="001921CB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0">
    <w:name w:val="Body Text"/>
    <w:basedOn w:val="a"/>
    <w:link w:val="af1"/>
    <w:rsid w:val="001921CB"/>
    <w:pPr>
      <w:spacing w:after="120"/>
    </w:pPr>
  </w:style>
  <w:style w:type="character" w:customStyle="1" w:styleId="af1">
    <w:name w:val="本文 字元"/>
    <w:basedOn w:val="a0"/>
    <w:link w:val="af0"/>
    <w:rsid w:val="001921CB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"/>
    <w:link w:val="23"/>
    <w:rsid w:val="001921CB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1921CB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rsid w:val="001921C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1921CB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1921C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rsid w:val="001921CB"/>
    <w:rPr>
      <w:rFonts w:ascii="Times New Roman" w:eastAsia="新細明體" w:hAnsi="Times New Roman" w:cs="Times New Roman"/>
      <w:szCs w:val="24"/>
    </w:rPr>
  </w:style>
  <w:style w:type="paragraph" w:customStyle="1" w:styleId="12">
    <w:name w:val="1"/>
    <w:basedOn w:val="a"/>
    <w:rsid w:val="001921CB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3">
    <w:name w:val="1."/>
    <w:basedOn w:val="a"/>
    <w:rsid w:val="001921CB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4">
    <w:name w:val="(1)"/>
    <w:basedOn w:val="13"/>
    <w:rsid w:val="001921CB"/>
    <w:pPr>
      <w:ind w:left="731"/>
    </w:pPr>
  </w:style>
  <w:style w:type="table" w:styleId="af4">
    <w:name w:val="Table Grid"/>
    <w:basedOn w:val="a1"/>
    <w:rsid w:val="001921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a0"/>
    <w:rsid w:val="001921CB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1921CB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5">
    <w:name w:val="字元 字元1 字元 字元 字元 字元 字元 字元"/>
    <w:basedOn w:val="a"/>
    <w:rsid w:val="001921C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1921CB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921CB"/>
    <w:rPr>
      <w:rFonts w:ascii="Cambria" w:eastAsia="新細明體" w:hAnsi="Cambria" w:cs="Times New Roman"/>
      <w:sz w:val="18"/>
      <w:szCs w:val="18"/>
    </w:rPr>
  </w:style>
  <w:style w:type="paragraph" w:styleId="16">
    <w:name w:val="toc 1"/>
    <w:basedOn w:val="a"/>
    <w:next w:val="a"/>
    <w:autoRedefine/>
    <w:uiPriority w:val="39"/>
    <w:unhideWhenUsed/>
    <w:qFormat/>
    <w:rsid w:val="008E1CC0"/>
    <w:pPr>
      <w:spacing w:before="360"/>
    </w:pPr>
    <w:rPr>
      <w:rFonts w:asciiTheme="majorHAnsi" w:hAnsiTheme="majorHAnsi"/>
      <w:b/>
      <w:bCs/>
      <w:caps/>
    </w:rPr>
  </w:style>
  <w:style w:type="character" w:styleId="af7">
    <w:name w:val="Hyperlink"/>
    <w:basedOn w:val="a0"/>
    <w:uiPriority w:val="99"/>
    <w:unhideWhenUsed/>
    <w:rsid w:val="008E1CC0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8E1CC0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E1CC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8E1CC0"/>
    <w:pPr>
      <w:ind w:left="240"/>
    </w:pPr>
    <w:rPr>
      <w:rFonts w:asciiTheme="minorHAnsi" w:hAnsiTheme="minorHAnsi"/>
      <w:sz w:val="20"/>
      <w:szCs w:val="20"/>
    </w:rPr>
  </w:style>
  <w:style w:type="character" w:customStyle="1" w:styleId="21">
    <w:name w:val="標題 2 字元"/>
    <w:basedOn w:val="a0"/>
    <w:link w:val="2"/>
    <w:uiPriority w:val="9"/>
    <w:semiHidden/>
    <w:rsid w:val="008E1CC0"/>
    <w:rPr>
      <w:rFonts w:asciiTheme="majorHAnsi" w:eastAsiaTheme="majorEastAsia" w:hAnsiTheme="majorHAnsi" w:cstheme="majorBidi"/>
      <w:b/>
      <w:bCs/>
      <w:sz w:val="48"/>
      <w:szCs w:val="48"/>
    </w:rPr>
  </w:style>
  <w:style w:type="numbering" w:customStyle="1" w:styleId="20">
    <w:name w:val="樣式2"/>
    <w:uiPriority w:val="99"/>
    <w:rsid w:val="00DD169F"/>
    <w:pPr>
      <w:numPr>
        <w:numId w:val="1"/>
      </w:numPr>
    </w:pPr>
  </w:style>
  <w:style w:type="character" w:customStyle="1" w:styleId="30">
    <w:name w:val="標題 3 字元"/>
    <w:basedOn w:val="a0"/>
    <w:link w:val="3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paragraph" w:styleId="41">
    <w:name w:val="toc 4"/>
    <w:basedOn w:val="a"/>
    <w:next w:val="a"/>
    <w:autoRedefine/>
    <w:uiPriority w:val="39"/>
    <w:unhideWhenUsed/>
    <w:rsid w:val="00E73828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73828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E73828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73828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73828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73828"/>
    <w:pPr>
      <w:ind w:left="1680"/>
    </w:pPr>
    <w:rPr>
      <w:rFonts w:asciiTheme="minorHAnsi" w:hAnsiTheme="minorHAnsi"/>
      <w:sz w:val="20"/>
      <w:szCs w:val="20"/>
    </w:rPr>
  </w:style>
  <w:style w:type="paragraph" w:styleId="af9">
    <w:name w:val="List Paragraph"/>
    <w:basedOn w:val="a"/>
    <w:uiPriority w:val="34"/>
    <w:qFormat/>
    <w:rsid w:val="003A3375"/>
    <w:pPr>
      <w:ind w:leftChars="200" w:left="480"/>
    </w:pPr>
  </w:style>
  <w:style w:type="character" w:styleId="afa">
    <w:name w:val="Strong"/>
    <w:basedOn w:val="a0"/>
    <w:uiPriority w:val="22"/>
    <w:qFormat/>
    <w:rsid w:val="009B7DE0"/>
    <w:rPr>
      <w:b/>
      <w:bCs/>
    </w:rPr>
  </w:style>
  <w:style w:type="character" w:customStyle="1" w:styleId="skypetbinnertext">
    <w:name w:val="skype_tb_innertext"/>
    <w:basedOn w:val="a0"/>
    <w:rsid w:val="00BA3D45"/>
  </w:style>
  <w:style w:type="character" w:customStyle="1" w:styleId="apple-converted-space">
    <w:name w:val="apple-converted-space"/>
    <w:basedOn w:val="a0"/>
    <w:rsid w:val="00BA3D45"/>
  </w:style>
  <w:style w:type="paragraph" w:styleId="Web">
    <w:name w:val="Normal (Web)"/>
    <w:basedOn w:val="a"/>
    <w:uiPriority w:val="99"/>
    <w:unhideWhenUsed/>
    <w:rsid w:val="00BA3D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E198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fb">
    <w:name w:val="Salutation"/>
    <w:basedOn w:val="a"/>
    <w:next w:val="a"/>
    <w:link w:val="afc"/>
    <w:uiPriority w:val="99"/>
    <w:unhideWhenUsed/>
    <w:rsid w:val="00E0486C"/>
    <w:rPr>
      <w:rFonts w:eastAsia="標楷體" w:hAnsi="標楷體"/>
      <w:b/>
      <w:bCs/>
      <w:sz w:val="28"/>
    </w:rPr>
  </w:style>
  <w:style w:type="character" w:customStyle="1" w:styleId="afc">
    <w:name w:val="問候 字元"/>
    <w:basedOn w:val="a0"/>
    <w:link w:val="afb"/>
    <w:uiPriority w:val="99"/>
    <w:rsid w:val="00E0486C"/>
    <w:rPr>
      <w:rFonts w:ascii="Times New Roman" w:eastAsia="標楷體" w:hAnsi="標楷體" w:cs="Times New Roman"/>
      <w:b/>
      <w:bCs/>
      <w:sz w:val="28"/>
      <w:szCs w:val="24"/>
    </w:rPr>
  </w:style>
  <w:style w:type="paragraph" w:styleId="afd">
    <w:name w:val="Closing"/>
    <w:basedOn w:val="a"/>
    <w:link w:val="afe"/>
    <w:uiPriority w:val="99"/>
    <w:unhideWhenUsed/>
    <w:rsid w:val="00E0486C"/>
    <w:pPr>
      <w:ind w:leftChars="1800" w:left="100"/>
    </w:pPr>
    <w:rPr>
      <w:rFonts w:eastAsia="標楷體" w:hAnsi="標楷體"/>
      <w:b/>
      <w:bCs/>
      <w:sz w:val="28"/>
    </w:rPr>
  </w:style>
  <w:style w:type="character" w:customStyle="1" w:styleId="afe">
    <w:name w:val="結語 字元"/>
    <w:basedOn w:val="a0"/>
    <w:link w:val="afd"/>
    <w:uiPriority w:val="99"/>
    <w:rsid w:val="00E0486C"/>
    <w:rPr>
      <w:rFonts w:ascii="Times New Roman" w:eastAsia="標楷體" w:hAnsi="標楷體" w:cs="Times New Roman"/>
      <w:b/>
      <w:bCs/>
      <w:sz w:val="28"/>
      <w:szCs w:val="24"/>
    </w:rPr>
  </w:style>
  <w:style w:type="paragraph" w:customStyle="1" w:styleId="Textbody">
    <w:name w:val="Text body"/>
    <w:basedOn w:val="a"/>
    <w:rsid w:val="00DF416D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paragraph" w:customStyle="1" w:styleId="aff">
    <w:name w:val="±ø¥­"/>
    <w:basedOn w:val="a"/>
    <w:rsid w:val="00DF416D"/>
    <w:pPr>
      <w:suppressAutoHyphens/>
      <w:autoSpaceDN w:val="0"/>
    </w:pPr>
    <w:rPr>
      <w:rFonts w:eastAsia="新細明體, PMingLiU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1921CB"/>
    <w:pPr>
      <w:keepNext/>
      <w:numPr>
        <w:numId w:val="2"/>
      </w:numPr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E1CC0"/>
    <w:pPr>
      <w:keepNext/>
      <w:numPr>
        <w:ilvl w:val="1"/>
        <w:numId w:val="2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0D6"/>
    <w:pPr>
      <w:keepNext/>
      <w:numPr>
        <w:ilvl w:val="2"/>
        <w:numId w:val="2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0D6"/>
    <w:pPr>
      <w:keepNext/>
      <w:numPr>
        <w:ilvl w:val="3"/>
        <w:numId w:val="2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0D6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0D6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0D6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0D6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0D6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1921CB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3">
    <w:name w:val="字元 字元"/>
    <w:basedOn w:val="a"/>
    <w:semiHidden/>
    <w:rsid w:val="001921C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1921CB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5">
    <w:name w:val="純文字 字元"/>
    <w:basedOn w:val="a0"/>
    <w:link w:val="a4"/>
    <w:rsid w:val="001921CB"/>
    <w:rPr>
      <w:rFonts w:ascii="細明體" w:eastAsia="細明體" w:hAnsi="Courier New" w:cs="Times New Roman"/>
      <w:sz w:val="20"/>
      <w:szCs w:val="24"/>
    </w:rPr>
  </w:style>
  <w:style w:type="paragraph" w:customStyle="1" w:styleId="a6">
    <w:name w:val="一"/>
    <w:basedOn w:val="a4"/>
    <w:rsid w:val="001921CB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7">
    <w:name w:val="(一)"/>
    <w:basedOn w:val="a4"/>
    <w:rsid w:val="001921CB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0">
    <w:name w:val="樣式1"/>
    <w:basedOn w:val="a4"/>
    <w:autoRedefine/>
    <w:rsid w:val="00D87BFD"/>
    <w:pPr>
      <w:numPr>
        <w:numId w:val="3"/>
      </w:numPr>
      <w:kinsoku w:val="0"/>
      <w:overflowPunct w:val="0"/>
      <w:autoSpaceDE w:val="0"/>
      <w:autoSpaceDN w:val="0"/>
      <w:spacing w:beforeLines="100" w:afterLines="100" w:line="400" w:lineRule="exact"/>
      <w:jc w:val="center"/>
    </w:pPr>
    <w:rPr>
      <w:rFonts w:ascii="標楷體" w:eastAsia="標楷體" w:hAnsi="標楷體"/>
      <w:color w:val="000000"/>
      <w:sz w:val="32"/>
      <w:szCs w:val="28"/>
    </w:rPr>
  </w:style>
  <w:style w:type="paragraph" w:customStyle="1" w:styleId="a8">
    <w:name w:val="條平"/>
    <w:basedOn w:val="a4"/>
    <w:rsid w:val="001921CB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paragraph" w:styleId="a9">
    <w:name w:val="footer"/>
    <w:basedOn w:val="a"/>
    <w:link w:val="aa"/>
    <w:uiPriority w:val="99"/>
    <w:rsid w:val="0019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1CB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1921CB"/>
  </w:style>
  <w:style w:type="paragraph" w:styleId="ac">
    <w:name w:val="header"/>
    <w:basedOn w:val="a"/>
    <w:link w:val="ad"/>
    <w:uiPriority w:val="99"/>
    <w:rsid w:val="0019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921CB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192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1921CB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61">
    <w:name w:val="#6"/>
    <w:basedOn w:val="a"/>
    <w:rsid w:val="001921CB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e">
    <w:name w:val="大標"/>
    <w:basedOn w:val="a"/>
    <w:rsid w:val="001921CB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">
    <w:name w:val="一、"/>
    <w:basedOn w:val="a"/>
    <w:rsid w:val="001921CB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0">
    <w:name w:val="Body Text"/>
    <w:basedOn w:val="a"/>
    <w:link w:val="af1"/>
    <w:rsid w:val="001921CB"/>
    <w:pPr>
      <w:spacing w:after="120"/>
    </w:pPr>
  </w:style>
  <w:style w:type="character" w:customStyle="1" w:styleId="af1">
    <w:name w:val="本文 字元"/>
    <w:basedOn w:val="a0"/>
    <w:link w:val="af0"/>
    <w:rsid w:val="001921CB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"/>
    <w:link w:val="23"/>
    <w:rsid w:val="001921CB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1921CB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rsid w:val="001921C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1921CB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1921C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rsid w:val="001921CB"/>
    <w:rPr>
      <w:rFonts w:ascii="Times New Roman" w:eastAsia="新細明體" w:hAnsi="Times New Roman" w:cs="Times New Roman"/>
      <w:szCs w:val="24"/>
    </w:rPr>
  </w:style>
  <w:style w:type="paragraph" w:customStyle="1" w:styleId="12">
    <w:name w:val="1"/>
    <w:basedOn w:val="a"/>
    <w:rsid w:val="001921CB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3">
    <w:name w:val="1."/>
    <w:basedOn w:val="a"/>
    <w:rsid w:val="001921CB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4">
    <w:name w:val="(1)"/>
    <w:basedOn w:val="13"/>
    <w:rsid w:val="001921CB"/>
    <w:pPr>
      <w:ind w:left="731"/>
    </w:pPr>
  </w:style>
  <w:style w:type="table" w:styleId="af4">
    <w:name w:val="Table Grid"/>
    <w:basedOn w:val="a1"/>
    <w:rsid w:val="001921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a0"/>
    <w:rsid w:val="001921CB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1921CB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5">
    <w:name w:val="字元 字元1 字元 字元 字元 字元 字元 字元"/>
    <w:basedOn w:val="a"/>
    <w:rsid w:val="001921C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1921CB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921CB"/>
    <w:rPr>
      <w:rFonts w:ascii="Cambria" w:eastAsia="新細明體" w:hAnsi="Cambria" w:cs="Times New Roman"/>
      <w:sz w:val="18"/>
      <w:szCs w:val="18"/>
    </w:rPr>
  </w:style>
  <w:style w:type="paragraph" w:styleId="16">
    <w:name w:val="toc 1"/>
    <w:basedOn w:val="a"/>
    <w:next w:val="a"/>
    <w:autoRedefine/>
    <w:uiPriority w:val="39"/>
    <w:unhideWhenUsed/>
    <w:qFormat/>
    <w:rsid w:val="008E1CC0"/>
    <w:pPr>
      <w:spacing w:before="360"/>
    </w:pPr>
    <w:rPr>
      <w:rFonts w:asciiTheme="majorHAnsi" w:hAnsiTheme="majorHAnsi"/>
      <w:b/>
      <w:bCs/>
      <w:caps/>
    </w:rPr>
  </w:style>
  <w:style w:type="character" w:styleId="af7">
    <w:name w:val="Hyperlink"/>
    <w:basedOn w:val="a0"/>
    <w:uiPriority w:val="99"/>
    <w:unhideWhenUsed/>
    <w:rsid w:val="008E1CC0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8E1CC0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E1CC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8E1CC0"/>
    <w:pPr>
      <w:ind w:left="240"/>
    </w:pPr>
    <w:rPr>
      <w:rFonts w:asciiTheme="minorHAnsi" w:hAnsiTheme="minorHAnsi"/>
      <w:sz w:val="20"/>
      <w:szCs w:val="20"/>
    </w:rPr>
  </w:style>
  <w:style w:type="character" w:customStyle="1" w:styleId="21">
    <w:name w:val="標題 2 字元"/>
    <w:basedOn w:val="a0"/>
    <w:link w:val="2"/>
    <w:uiPriority w:val="9"/>
    <w:semiHidden/>
    <w:rsid w:val="008E1CC0"/>
    <w:rPr>
      <w:rFonts w:asciiTheme="majorHAnsi" w:eastAsiaTheme="majorEastAsia" w:hAnsiTheme="majorHAnsi" w:cstheme="majorBidi"/>
      <w:b/>
      <w:bCs/>
      <w:sz w:val="48"/>
      <w:szCs w:val="48"/>
    </w:rPr>
  </w:style>
  <w:style w:type="numbering" w:customStyle="1" w:styleId="20">
    <w:name w:val="樣式2"/>
    <w:uiPriority w:val="99"/>
    <w:rsid w:val="00DD169F"/>
    <w:pPr>
      <w:numPr>
        <w:numId w:val="1"/>
      </w:numPr>
    </w:pPr>
  </w:style>
  <w:style w:type="character" w:customStyle="1" w:styleId="30">
    <w:name w:val="標題 3 字元"/>
    <w:basedOn w:val="a0"/>
    <w:link w:val="3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530D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530D6"/>
    <w:rPr>
      <w:rFonts w:asciiTheme="majorHAnsi" w:eastAsiaTheme="majorEastAsia" w:hAnsiTheme="majorHAnsi" w:cstheme="majorBidi"/>
      <w:sz w:val="36"/>
      <w:szCs w:val="36"/>
    </w:rPr>
  </w:style>
  <w:style w:type="paragraph" w:styleId="41">
    <w:name w:val="toc 4"/>
    <w:basedOn w:val="a"/>
    <w:next w:val="a"/>
    <w:autoRedefine/>
    <w:uiPriority w:val="39"/>
    <w:unhideWhenUsed/>
    <w:rsid w:val="00E73828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73828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E73828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73828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73828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73828"/>
    <w:pPr>
      <w:ind w:left="1680"/>
    </w:pPr>
    <w:rPr>
      <w:rFonts w:asciiTheme="minorHAnsi" w:hAnsiTheme="minorHAnsi"/>
      <w:sz w:val="20"/>
      <w:szCs w:val="20"/>
    </w:rPr>
  </w:style>
  <w:style w:type="paragraph" w:styleId="af9">
    <w:name w:val="List Paragraph"/>
    <w:basedOn w:val="a"/>
    <w:uiPriority w:val="34"/>
    <w:qFormat/>
    <w:rsid w:val="003A3375"/>
    <w:pPr>
      <w:ind w:leftChars="200" w:left="480"/>
    </w:pPr>
  </w:style>
  <w:style w:type="character" w:styleId="afa">
    <w:name w:val="Strong"/>
    <w:basedOn w:val="a0"/>
    <w:uiPriority w:val="22"/>
    <w:qFormat/>
    <w:rsid w:val="009B7DE0"/>
    <w:rPr>
      <w:b/>
      <w:bCs/>
    </w:rPr>
  </w:style>
  <w:style w:type="character" w:customStyle="1" w:styleId="skypetbinnertext">
    <w:name w:val="skype_tb_innertext"/>
    <w:basedOn w:val="a0"/>
    <w:rsid w:val="00BA3D45"/>
  </w:style>
  <w:style w:type="character" w:customStyle="1" w:styleId="apple-converted-space">
    <w:name w:val="apple-converted-space"/>
    <w:basedOn w:val="a0"/>
    <w:rsid w:val="00BA3D45"/>
  </w:style>
  <w:style w:type="paragraph" w:styleId="Web">
    <w:name w:val="Normal (Web)"/>
    <w:basedOn w:val="a"/>
    <w:uiPriority w:val="99"/>
    <w:unhideWhenUsed/>
    <w:rsid w:val="00BA3D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E198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fb">
    <w:name w:val="Salutation"/>
    <w:basedOn w:val="a"/>
    <w:next w:val="a"/>
    <w:link w:val="afc"/>
    <w:uiPriority w:val="99"/>
    <w:unhideWhenUsed/>
    <w:rsid w:val="00E0486C"/>
    <w:rPr>
      <w:rFonts w:eastAsia="標楷體" w:hAnsi="標楷體"/>
      <w:b/>
      <w:bCs/>
      <w:sz w:val="28"/>
    </w:rPr>
  </w:style>
  <w:style w:type="character" w:customStyle="1" w:styleId="afc">
    <w:name w:val="問候 字元"/>
    <w:basedOn w:val="a0"/>
    <w:link w:val="afb"/>
    <w:uiPriority w:val="99"/>
    <w:rsid w:val="00E0486C"/>
    <w:rPr>
      <w:rFonts w:ascii="Times New Roman" w:eastAsia="標楷體" w:hAnsi="標楷體" w:cs="Times New Roman"/>
      <w:b/>
      <w:bCs/>
      <w:sz w:val="28"/>
      <w:szCs w:val="24"/>
    </w:rPr>
  </w:style>
  <w:style w:type="paragraph" w:styleId="afd">
    <w:name w:val="Closing"/>
    <w:basedOn w:val="a"/>
    <w:link w:val="afe"/>
    <w:uiPriority w:val="99"/>
    <w:unhideWhenUsed/>
    <w:rsid w:val="00E0486C"/>
    <w:pPr>
      <w:ind w:leftChars="1800" w:left="100"/>
    </w:pPr>
    <w:rPr>
      <w:rFonts w:eastAsia="標楷體" w:hAnsi="標楷體"/>
      <w:b/>
      <w:bCs/>
      <w:sz w:val="28"/>
    </w:rPr>
  </w:style>
  <w:style w:type="character" w:customStyle="1" w:styleId="afe">
    <w:name w:val="結語 字元"/>
    <w:basedOn w:val="a0"/>
    <w:link w:val="afd"/>
    <w:uiPriority w:val="99"/>
    <w:rsid w:val="00E0486C"/>
    <w:rPr>
      <w:rFonts w:ascii="Times New Roman" w:eastAsia="標楷體" w:hAnsi="標楷體" w:cs="Times New Roman"/>
      <w:b/>
      <w:bCs/>
      <w:sz w:val="28"/>
      <w:szCs w:val="24"/>
    </w:rPr>
  </w:style>
  <w:style w:type="paragraph" w:customStyle="1" w:styleId="Textbody">
    <w:name w:val="Text body"/>
    <w:basedOn w:val="a"/>
    <w:rsid w:val="00DF416D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paragraph" w:customStyle="1" w:styleId="aff">
    <w:name w:val="±ø¥­"/>
    <w:basedOn w:val="a"/>
    <w:rsid w:val="00DF416D"/>
    <w:pPr>
      <w:suppressAutoHyphens/>
      <w:autoSpaceDN w:val="0"/>
    </w:pPr>
    <w:rPr>
      <w:rFonts w:eastAsia="新細明體, PMingLiU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0217-8071-46C4-97C2-0C51EC0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17</Pages>
  <Words>1812</Words>
  <Characters>10330</Characters>
  <Application>Microsoft Office Word</Application>
  <DocSecurity>0</DocSecurity>
  <Lines>86</Lines>
  <Paragraphs>24</Paragraphs>
  <ScaleCrop>false</ScaleCrop>
  <Company>Your Company Name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2019-08-12T02:50:00Z</cp:lastPrinted>
  <dcterms:created xsi:type="dcterms:W3CDTF">2019-08-15T05:12:00Z</dcterms:created>
  <dcterms:modified xsi:type="dcterms:W3CDTF">2019-08-15T08:15:00Z</dcterms:modified>
</cp:coreProperties>
</file>